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9439D5" w:rsidP="00E809C5">
      <w:pPr>
        <w:jc w:val="center"/>
        <w:rPr>
          <w:noProof/>
        </w:rPr>
      </w:pPr>
      <w:r>
        <w:rPr>
          <w:noProof/>
        </w:rPr>
        <w:t xml:space="preserve">ATAŞEHİR </w:t>
      </w:r>
      <w:r w:rsidR="00C726D2" w:rsidRPr="000C695D">
        <w:rPr>
          <w:noProof/>
        </w:rPr>
        <w:t>KAYMAKAMLIĞI</w:t>
      </w:r>
    </w:p>
    <w:p w:rsidR="00C726D2" w:rsidRPr="00987750" w:rsidRDefault="009439D5" w:rsidP="00E809C5">
      <w:pPr>
        <w:jc w:val="center"/>
        <w:rPr>
          <w:noProof/>
        </w:rPr>
      </w:pPr>
      <w:r>
        <w:rPr>
          <w:noProof/>
        </w:rPr>
        <w:t xml:space="preserve">YAHYA KEMAL BEYATLI ORTAOKULU </w:t>
      </w:r>
      <w:r w:rsidR="00C726D2" w:rsidRPr="000C695D">
        <w:rPr>
          <w:noProof/>
        </w:rPr>
        <w:t>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Default="009439D5" w:rsidP="006517D8">
      <w:pPr>
        <w:pStyle w:val="Balk1"/>
      </w:pPr>
      <w:bookmarkStart w:id="0" w:name="_Toc531097530"/>
      <w:r>
        <w:rPr>
          <w:rFonts w:ascii="Calibri" w:eastAsia="Calibri" w:hAnsi="Calibri"/>
          <w:b w:val="0"/>
          <w:noProof/>
          <w:sz w:val="24"/>
          <w:szCs w:val="24"/>
        </w:rPr>
        <w:lastRenderedPageBreak/>
        <w:drawing>
          <wp:anchor distT="0" distB="0" distL="114300" distR="114300" simplePos="0" relativeHeight="251658752" behindDoc="0" locked="0" layoutInCell="1" allowOverlap="1">
            <wp:simplePos x="0" y="0"/>
            <wp:positionH relativeFrom="column">
              <wp:posOffset>2110105</wp:posOffset>
            </wp:positionH>
            <wp:positionV relativeFrom="paragraph">
              <wp:posOffset>-253365</wp:posOffset>
            </wp:positionV>
            <wp:extent cx="4914900" cy="2760345"/>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1110553_resized_mud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4900" cy="2760345"/>
                    </a:xfrm>
                    <a:prstGeom prst="rect">
                      <a:avLst/>
                    </a:prstGeom>
                  </pic:spPr>
                </pic:pic>
              </a:graphicData>
            </a:graphic>
          </wp:anchor>
        </w:drawing>
      </w:r>
      <w:r w:rsidR="00C726D2" w:rsidRPr="00987750">
        <w:t>Sunuş</w:t>
      </w:r>
      <w:bookmarkEnd w:id="0"/>
    </w:p>
    <w:p w:rsidR="009439D5" w:rsidRPr="009439D5" w:rsidRDefault="009439D5" w:rsidP="009439D5">
      <w:pPr>
        <w:jc w:val="center"/>
      </w:pP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9439D5" w:rsidRPr="009439D5" w:rsidRDefault="009439D5" w:rsidP="009439D5">
      <w:pPr>
        <w:rPr>
          <w:rFonts w:eastAsia="Adobe Garamond Pro Bold"/>
        </w:rPr>
      </w:pPr>
      <w:r w:rsidRPr="009439D5">
        <w:rPr>
          <w:rFonts w:eastAsia="Adobe Garamond Pro Bold"/>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9439D5" w:rsidRPr="009439D5" w:rsidRDefault="009439D5" w:rsidP="009439D5">
      <w:pPr>
        <w:rPr>
          <w:rFonts w:eastAsia="Adobe Garamond Pro Bold"/>
        </w:rPr>
      </w:pPr>
      <w:r w:rsidRPr="009439D5">
        <w:rPr>
          <w:rFonts w:eastAsia="Adobe Garamond Pro Bold"/>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9439D5" w:rsidRPr="009439D5" w:rsidRDefault="009439D5" w:rsidP="009439D5">
      <w:pPr>
        <w:rPr>
          <w:rFonts w:eastAsia="Adobe Garamond Pro Bold"/>
        </w:rPr>
      </w:pPr>
      <w:r w:rsidRPr="009439D5">
        <w:rPr>
          <w:rFonts w:eastAsia="Adobe Garamond Pro Bold"/>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C726D2" w:rsidRPr="00987750" w:rsidRDefault="009439D5" w:rsidP="009439D5">
      <w:pPr>
        <w:rPr>
          <w:rFonts w:eastAsia="Adobe Garamond Pro Bold"/>
        </w:rPr>
      </w:pPr>
      <w:r w:rsidRPr="009439D5">
        <w:rPr>
          <w:rFonts w:eastAsia="Adobe Garamond Pro Bold"/>
        </w:rPr>
        <w:lastRenderedPageBreak/>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9439D5" w:rsidRPr="00987750" w:rsidRDefault="009439D5" w:rsidP="006517D8">
      <w:pPr>
        <w:rPr>
          <w:rFonts w:eastAsia="Adobe Garamond Pro Bold"/>
        </w:rPr>
      </w:pPr>
    </w:p>
    <w:p w:rsidR="009439D5" w:rsidRPr="00786336" w:rsidRDefault="009439D5" w:rsidP="009439D5">
      <w:pPr>
        <w:jc w:val="right"/>
        <w:rPr>
          <w:rFonts w:ascii="Times New Roman" w:eastAsia="Calibri" w:hAnsi="Times New Roman"/>
          <w:color w:val="000000" w:themeColor="text1"/>
          <w:szCs w:val="24"/>
        </w:rPr>
      </w:pPr>
      <w:r>
        <w:rPr>
          <w:rFonts w:ascii="Times New Roman" w:eastAsia="Calibri" w:hAnsi="Times New Roman"/>
          <w:color w:val="000000" w:themeColor="text1"/>
          <w:szCs w:val="24"/>
        </w:rPr>
        <w:t>HAMZA BÖLÜKBAŞI</w:t>
      </w:r>
    </w:p>
    <w:p w:rsidR="00677A72" w:rsidRDefault="009439D5" w:rsidP="009439D5">
      <w:pPr>
        <w:jc w:val="center"/>
        <w:rPr>
          <w:rFonts w:ascii="Times New Roman" w:eastAsia="Calibri" w:hAnsi="Times New Roman"/>
          <w:szCs w:val="24"/>
        </w:rPr>
      </w:pPr>
      <w:r>
        <w:rPr>
          <w:rFonts w:ascii="Times New Roman" w:eastAsia="Calibri" w:hAnsi="Times New Roman"/>
          <w:szCs w:val="24"/>
        </w:rPr>
        <w:t xml:space="preserve">                                                                                                                                                                                     </w:t>
      </w:r>
      <w:r w:rsidR="00677A72">
        <w:rPr>
          <w:rFonts w:ascii="Times New Roman" w:eastAsia="Calibri" w:hAnsi="Times New Roman"/>
          <w:szCs w:val="24"/>
        </w:rPr>
        <w:t xml:space="preserve"> </w:t>
      </w:r>
    </w:p>
    <w:p w:rsidR="009439D5" w:rsidRPr="00786336" w:rsidRDefault="00C6258A" w:rsidP="009439D5">
      <w:pPr>
        <w:jc w:val="cente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7D6F8C">
        <w:rPr>
          <w:rFonts w:ascii="Times New Roman" w:eastAsia="Calibri" w:hAnsi="Times New Roman"/>
          <w:szCs w:val="24"/>
        </w:rPr>
        <w:t xml:space="preserve"> </w:t>
      </w:r>
      <w:r w:rsidR="009439D5">
        <w:rPr>
          <w:rFonts w:ascii="Times New Roman" w:eastAsia="Calibri" w:hAnsi="Times New Roman"/>
          <w:szCs w:val="24"/>
        </w:rPr>
        <w:t>Okul</w:t>
      </w:r>
      <w:r w:rsidR="009439D5" w:rsidRPr="00786336">
        <w:rPr>
          <w:rFonts w:ascii="Times New Roman" w:eastAsia="Calibri" w:hAnsi="Times New Roman"/>
          <w:szCs w:val="24"/>
        </w:rPr>
        <w:t xml:space="preserve">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A75573"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677A72">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5</w:t>
        </w:r>
        <w:r w:rsidR="00A75573"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6</w:t>
        </w:r>
        <w:r w:rsidR="00A75573"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7</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7</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8</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14</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16</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26</w:t>
        </w:r>
        <w:r w:rsidR="00A75573"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30</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30</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30</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30</w:t>
        </w:r>
        <w:r w:rsidR="00A75573"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32</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32</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35</w:t>
        </w:r>
        <w:r w:rsidR="00A75573" w:rsidRPr="00987750">
          <w:rPr>
            <w:rFonts w:ascii="Times New Roman" w:hAnsi="Times New Roman"/>
            <w:noProof/>
            <w:webHidden/>
          </w:rPr>
          <w:fldChar w:fldCharType="end"/>
        </w:r>
      </w:hyperlink>
    </w:p>
    <w:p w:rsidR="00E809C5" w:rsidRPr="00987750" w:rsidRDefault="006F0176"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40</w:t>
        </w:r>
        <w:r w:rsidR="00A75573" w:rsidRPr="00987750">
          <w:rPr>
            <w:rFonts w:ascii="Times New Roman" w:hAnsi="Times New Roman"/>
            <w:noProof/>
            <w:webHidden/>
          </w:rPr>
          <w:fldChar w:fldCharType="end"/>
        </w:r>
      </w:hyperlink>
    </w:p>
    <w:p w:rsidR="00E809C5" w:rsidRPr="00987750" w:rsidRDefault="006F0176"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A75573"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A75573" w:rsidRPr="00987750">
          <w:rPr>
            <w:rFonts w:ascii="Times New Roman" w:hAnsi="Times New Roman"/>
            <w:noProof/>
            <w:webHidden/>
          </w:rPr>
        </w:r>
        <w:r w:rsidR="00A75573" w:rsidRPr="00987750">
          <w:rPr>
            <w:rFonts w:ascii="Times New Roman" w:hAnsi="Times New Roman"/>
            <w:noProof/>
            <w:webHidden/>
          </w:rPr>
          <w:fldChar w:fldCharType="separate"/>
        </w:r>
        <w:r w:rsidR="00677A72">
          <w:rPr>
            <w:rFonts w:ascii="Times New Roman" w:hAnsi="Times New Roman"/>
            <w:noProof/>
            <w:webHidden/>
          </w:rPr>
          <w:t>46</w:t>
        </w:r>
        <w:r w:rsidR="00A75573" w:rsidRPr="00987750">
          <w:rPr>
            <w:rFonts w:ascii="Times New Roman" w:hAnsi="Times New Roman"/>
            <w:noProof/>
            <w:webHidden/>
          </w:rPr>
          <w:fldChar w:fldCharType="end"/>
        </w:r>
      </w:hyperlink>
    </w:p>
    <w:p w:rsidR="00C726D2" w:rsidRPr="00987750" w:rsidRDefault="00A75573" w:rsidP="00B313B8">
      <w:pPr>
        <w:pStyle w:val="Balk1"/>
        <w:spacing w:after="0"/>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gridCol w:w="3828"/>
        <w:gridCol w:w="3402"/>
      </w:tblGrid>
      <w:tr w:rsidR="00C726D2" w:rsidRPr="00987750" w:rsidTr="00B313B8">
        <w:trPr>
          <w:trHeight w:val="376"/>
        </w:trPr>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313B8">
        <w:trPr>
          <w:trHeight w:val="270"/>
        </w:trPr>
        <w:tc>
          <w:tcPr>
            <w:tcW w:w="3510" w:type="dxa"/>
            <w:shd w:val="clear" w:color="auto" w:fill="auto"/>
          </w:tcPr>
          <w:p w:rsidR="00C726D2" w:rsidRPr="00987750" w:rsidRDefault="00C726D2" w:rsidP="00B313B8">
            <w:pPr>
              <w:spacing w:after="0"/>
            </w:pPr>
            <w:r w:rsidRPr="00987750">
              <w:t>Adı Soyadı</w:t>
            </w:r>
          </w:p>
        </w:tc>
        <w:tc>
          <w:tcPr>
            <w:tcW w:w="3402" w:type="dxa"/>
            <w:shd w:val="clear" w:color="auto" w:fill="auto"/>
          </w:tcPr>
          <w:p w:rsidR="00C726D2" w:rsidRPr="00987750" w:rsidRDefault="00C726D2" w:rsidP="00B313B8">
            <w:pPr>
              <w:spacing w:after="0"/>
            </w:pPr>
            <w:r w:rsidRPr="00987750">
              <w:t>Unvanı</w:t>
            </w:r>
          </w:p>
        </w:tc>
        <w:tc>
          <w:tcPr>
            <w:tcW w:w="3828" w:type="dxa"/>
            <w:shd w:val="clear" w:color="auto" w:fill="auto"/>
          </w:tcPr>
          <w:p w:rsidR="00C726D2" w:rsidRPr="00987750" w:rsidRDefault="00C726D2" w:rsidP="00B313B8">
            <w:pPr>
              <w:spacing w:after="0"/>
            </w:pPr>
            <w:r w:rsidRPr="00987750">
              <w:t>Adı Soyadı</w:t>
            </w:r>
          </w:p>
        </w:tc>
        <w:tc>
          <w:tcPr>
            <w:tcW w:w="3402" w:type="dxa"/>
            <w:shd w:val="clear" w:color="auto" w:fill="auto"/>
          </w:tcPr>
          <w:p w:rsidR="00C726D2" w:rsidRPr="00987750" w:rsidRDefault="00C726D2" w:rsidP="00B313B8">
            <w:pPr>
              <w:spacing w:after="0"/>
            </w:pPr>
            <w:r w:rsidRPr="00987750">
              <w:t>Unvanı</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HAMZA BÖLÜKBAŞI</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OKUL MÜDÜRÜ</w:t>
            </w:r>
          </w:p>
        </w:tc>
        <w:tc>
          <w:tcPr>
            <w:tcW w:w="3828"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BETÜL KURTULAN</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MÜDÜR YARDIMCISI</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BETÜL KURTULAN</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MÜDÜR YARDIMCISI</w:t>
            </w: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ARZU ATIS ÖNBEY</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ARZU ATİS ÖNBEY</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ÖĞRETMEN</w:t>
            </w: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HİLAL DERELİ</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FATMA GÜNHAN</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ÖĞRETMEN</w:t>
            </w: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YEŞİM BUDAK</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NEŞE AYDOĞDU</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ÖĞRETMEN</w:t>
            </w: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FATMA GÜNHAN</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ARZU ÜNALAN</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sidRPr="00CE1632">
              <w:rPr>
                <w:rFonts w:ascii="Times New Roman" w:hAnsi="Times New Roman"/>
                <w:szCs w:val="24"/>
              </w:rPr>
              <w:t>O.A.B BAŞKANI</w:t>
            </w: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FÜSUN ÜRER</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ÇİĞDEM HANEFİ</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 xml:space="preserve">ÖĞRETMEN </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HATİCE İZGİ</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MERVE GÜLTEKİN</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BERNA BİLGİN</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SEVGİ ZÜNBÜL</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MUZAFFER GÜNEŞ</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SERHAT YILMAZ</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NEŞE AYDOĞDU</w:t>
            </w: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r>
              <w:rPr>
                <w:rFonts w:ascii="Times New Roman" w:hAnsi="Times New Roman"/>
                <w:szCs w:val="24"/>
              </w:rPr>
              <w:t>ÖĞRETMEN</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ARZU ÜNALAN</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O.A.B BAŞKANI</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FATOŞ KAYA</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VELİ</w:t>
            </w:r>
          </w:p>
        </w:tc>
      </w:tr>
      <w:tr w:rsidR="00B313B8" w:rsidRPr="00987750" w:rsidTr="00B313B8">
        <w:tc>
          <w:tcPr>
            <w:tcW w:w="3510" w:type="dxa"/>
            <w:shd w:val="clear" w:color="auto" w:fill="auto"/>
          </w:tcPr>
          <w:p w:rsidR="00B313B8" w:rsidRPr="00CE1632" w:rsidRDefault="00B313B8" w:rsidP="00AB1BFE">
            <w:pPr>
              <w:spacing w:after="0" w:line="240" w:lineRule="auto"/>
              <w:rPr>
                <w:rFonts w:ascii="Times New Roman" w:hAnsi="Times New Roman"/>
                <w:szCs w:val="24"/>
              </w:rPr>
            </w:pPr>
          </w:p>
        </w:tc>
        <w:tc>
          <w:tcPr>
            <w:tcW w:w="3402" w:type="dxa"/>
            <w:shd w:val="clear" w:color="auto" w:fill="auto"/>
          </w:tcPr>
          <w:p w:rsidR="00B313B8" w:rsidRPr="00CE1632" w:rsidRDefault="00B313B8" w:rsidP="00AB1BFE">
            <w:pPr>
              <w:spacing w:after="0" w:line="240" w:lineRule="auto"/>
              <w:rPr>
                <w:rFonts w:ascii="Times New Roman" w:hAnsi="Times New Roman"/>
                <w:szCs w:val="24"/>
              </w:rPr>
            </w:pPr>
          </w:p>
        </w:tc>
        <w:tc>
          <w:tcPr>
            <w:tcW w:w="3828" w:type="dxa"/>
            <w:shd w:val="clear" w:color="auto" w:fill="auto"/>
            <w:vAlign w:val="center"/>
          </w:tcPr>
          <w:p w:rsidR="00B313B8" w:rsidRPr="00CE1632" w:rsidRDefault="00B313B8" w:rsidP="00AB1BFE">
            <w:pPr>
              <w:spacing w:after="0" w:line="240" w:lineRule="auto"/>
              <w:rPr>
                <w:rFonts w:ascii="Times New Roman" w:eastAsia="Calibri" w:hAnsi="Times New Roman"/>
                <w:iCs/>
                <w:szCs w:val="24"/>
              </w:rPr>
            </w:pPr>
            <w:r w:rsidRPr="00CE1632">
              <w:rPr>
                <w:rFonts w:ascii="Times New Roman" w:eastAsia="Calibri" w:hAnsi="Times New Roman"/>
                <w:iCs/>
                <w:szCs w:val="24"/>
              </w:rPr>
              <w:t>ŞÜKRAN ARSAL</w:t>
            </w:r>
          </w:p>
        </w:tc>
        <w:tc>
          <w:tcPr>
            <w:tcW w:w="3402" w:type="dxa"/>
            <w:shd w:val="clear" w:color="auto" w:fill="auto"/>
          </w:tcPr>
          <w:p w:rsidR="00B313B8" w:rsidRPr="00CE1632" w:rsidRDefault="00B313B8" w:rsidP="00AB1BFE">
            <w:pPr>
              <w:autoSpaceDE w:val="0"/>
              <w:autoSpaceDN w:val="0"/>
              <w:adjustRightInd w:val="0"/>
              <w:spacing w:after="0" w:line="240" w:lineRule="auto"/>
              <w:jc w:val="both"/>
              <w:rPr>
                <w:rFonts w:ascii="Times New Roman" w:eastAsia="Calibri" w:hAnsi="Times New Roman"/>
                <w:szCs w:val="24"/>
              </w:rPr>
            </w:pPr>
            <w:r w:rsidRPr="00CE1632">
              <w:rPr>
                <w:rFonts w:ascii="Times New Roman" w:eastAsia="Calibri" w:hAnsi="Times New Roman"/>
                <w:szCs w:val="24"/>
              </w:rPr>
              <w:t>VELİ</w:t>
            </w:r>
          </w:p>
        </w:tc>
      </w:tr>
    </w:tbl>
    <w:p w:rsidR="00C726D2" w:rsidRPr="00987750" w:rsidRDefault="00C726D2" w:rsidP="006517D8">
      <w:pPr>
        <w:pStyle w:val="Balk1"/>
      </w:pP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CA622D" w:rsidRDefault="00CA622D" w:rsidP="00CA622D">
      <w:pPr>
        <w:pStyle w:val="AralkYok"/>
        <w:ind w:firstLine="708"/>
        <w:rPr>
          <w:rFonts w:ascii="Book Antiqua" w:eastAsia="Arial Unicode MS" w:hAnsi="Book Antiqua"/>
          <w:sz w:val="24"/>
          <w:szCs w:val="24"/>
        </w:rPr>
      </w:pPr>
      <w:r w:rsidRPr="00CA622D">
        <w:rPr>
          <w:rFonts w:ascii="Book Antiqua" w:eastAsia="Arial Unicode MS" w:hAnsi="Book Antiqua"/>
          <w:sz w:val="24"/>
          <w:szCs w:val="24"/>
        </w:rPr>
        <w:t>Okulumuz 1917 yılında Üsküdâr sancağı, Kartal kazâsına bağlı 16. İlkokul adıyla iki katlı, beş sınıflı ve üç öğretmenle eğitime başlamıştır. Ancak önceden okulumuz sosyal bilgiler öğretmeni Kutlu Altay KOCAOVA’nın yapmış olduğu araştırmaya göre; İçerenköy’de ilk açılan okul Kanuni Sultan Süleyman’ın kızı Mihr-ü Mâh Sultan Mektebi olduğu dolayısıyla köklü bir tarihe sahip olan İçerenköy mahallemizde yer alan okulumuzun da tarihinin 16. Yüzyıla kadar uzandığı görülmektedir.</w:t>
      </w:r>
    </w:p>
    <w:p w:rsidR="00CA622D" w:rsidRPr="00CA622D" w:rsidRDefault="00CA622D" w:rsidP="00CA622D">
      <w:pPr>
        <w:pStyle w:val="AralkYok"/>
        <w:rPr>
          <w:rFonts w:ascii="Book Antiqua" w:eastAsia="Arial Unicode MS" w:hAnsi="Book Antiqua"/>
          <w:sz w:val="24"/>
          <w:szCs w:val="24"/>
        </w:rPr>
      </w:pPr>
    </w:p>
    <w:p w:rsidR="00CA622D" w:rsidRDefault="00CA622D" w:rsidP="00CA622D">
      <w:pPr>
        <w:pStyle w:val="AralkYok"/>
        <w:ind w:firstLine="708"/>
        <w:rPr>
          <w:rFonts w:ascii="Book Antiqua" w:hAnsi="Book Antiqua"/>
          <w:sz w:val="24"/>
          <w:szCs w:val="24"/>
        </w:rPr>
      </w:pPr>
      <w:r w:rsidRPr="00CA622D">
        <w:rPr>
          <w:rFonts w:ascii="Book Antiqua" w:hAnsi="Book Antiqua"/>
          <w:sz w:val="24"/>
          <w:szCs w:val="24"/>
        </w:rPr>
        <w:t>1958 yılında Okul binasını devlet yedi derslikli olarak yapmıştır. Yeni binaya taşınınca okulun adı YAHYA KEMAL BEYATLI İlkokulu olarak değiştirilmiştir. 1981 yılında ek bina bitirilerek derslik sayısı on sekize çıkarılmıştır.1994 yılı içinde otuz derslikli üçüncü bina yapılmıştır. 1995-1996 eğitim-öğretim yılında ilköğretim okuluna dönüştürülmüştür. 2007-2008 öğretim yılında okulumuzun 1994 yılında yapılan  A  Blok binasında deprem güçlendirmesi yapılmıştır. 2011 yılında diğer iki binanın yıkılarak 12 derslikli yeni binamızın hizmete girmesiyle iki binada toplam 43 derslikte tekli eğitim yapılmaktadır. 2012 – 2013 eğitim-öğretim yılında ortaokula dönüştürülmüştür.</w:t>
      </w:r>
    </w:p>
    <w:p w:rsidR="00CA622D" w:rsidRPr="00CA622D" w:rsidRDefault="00CA622D" w:rsidP="00CA622D">
      <w:pPr>
        <w:pStyle w:val="AralkYok"/>
        <w:ind w:firstLine="708"/>
        <w:rPr>
          <w:rFonts w:ascii="Book Antiqua" w:hAnsi="Book Antiqua"/>
          <w:sz w:val="24"/>
          <w:szCs w:val="24"/>
        </w:rPr>
      </w:pPr>
      <w:r w:rsidRPr="00CA622D">
        <w:rPr>
          <w:rFonts w:ascii="Book Antiqua" w:hAnsi="Book Antiqua"/>
          <w:sz w:val="24"/>
          <w:szCs w:val="24"/>
        </w:rPr>
        <w:br/>
        <w:t> </w:t>
      </w:r>
      <w:r>
        <w:rPr>
          <w:rFonts w:ascii="Book Antiqua" w:hAnsi="Book Antiqua"/>
          <w:sz w:val="24"/>
          <w:szCs w:val="24"/>
        </w:rPr>
        <w:tab/>
      </w:r>
      <w:r w:rsidRPr="00CA622D">
        <w:rPr>
          <w:rFonts w:ascii="Book Antiqua" w:hAnsi="Book Antiqua"/>
          <w:sz w:val="24"/>
          <w:szCs w:val="24"/>
        </w:rPr>
        <w:t>Okulumuz halen 1 Müdür,  3 Müdür Yardımcısı ve 90 öğretmen, 1 memur, 9 yardımcı personelle  126</w:t>
      </w:r>
      <w:r>
        <w:rPr>
          <w:rFonts w:ascii="Book Antiqua" w:hAnsi="Book Antiqua"/>
          <w:sz w:val="24"/>
          <w:szCs w:val="24"/>
        </w:rPr>
        <w:t>7</w:t>
      </w:r>
      <w:r w:rsidRPr="00CA622D">
        <w:rPr>
          <w:rFonts w:ascii="Book Antiqua" w:hAnsi="Book Antiqua"/>
          <w:sz w:val="24"/>
          <w:szCs w:val="24"/>
        </w:rPr>
        <w:t> öğrenciye hizmet vermektedir.</w:t>
      </w:r>
    </w:p>
    <w:p w:rsidR="00C726D2" w:rsidRPr="00987750" w:rsidRDefault="00C726D2" w:rsidP="00CA622D"/>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19" w:name="_Toc531097535"/>
      <w:bookmarkStart w:id="20" w:name="_Toc416085130"/>
      <w:r w:rsidRPr="00987750">
        <w:lastRenderedPageBreak/>
        <w:t>Okulun Mevcut Durumu: Temel İstatistikler</w:t>
      </w:r>
      <w:bookmarkEnd w:id="19"/>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A622D" w:rsidRPr="00601CC9" w:rsidRDefault="00CA622D" w:rsidP="00CA622D">
            <w:pPr>
              <w:rPr>
                <w:rFonts w:ascii="Times New Roman" w:hAnsi="Times New Roman"/>
                <w:sz w:val="20"/>
              </w:rPr>
            </w:pPr>
            <w:r w:rsidRPr="00601CC9">
              <w:rPr>
                <w:rFonts w:ascii="Times New Roman" w:hAnsi="Times New Roman"/>
                <w:sz w:val="20"/>
              </w:rPr>
              <w:t>OYACI SOKAK.NO:11 İÇERENKÖY</w:t>
            </w:r>
          </w:p>
          <w:p w:rsidR="00C726D2" w:rsidRPr="00987750" w:rsidRDefault="00CA622D" w:rsidP="00CA622D">
            <w:r w:rsidRPr="00601CC9">
              <w:rPr>
                <w:rFonts w:ascii="Times New Roman" w:hAnsi="Times New Roman"/>
                <w:sz w:val="20"/>
              </w:rPr>
              <w:t>ATAŞEHİR/İSTANBUL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622D" w:rsidP="006517D8">
            <w:r w:rsidRPr="00601CC9">
              <w:rPr>
                <w:rFonts w:ascii="Times New Roman" w:hAnsi="Times New Roman"/>
                <w:color w:val="000000"/>
                <w:sz w:val="21"/>
                <w:shd w:val="clear" w:color="auto" w:fill="FFFFFF"/>
              </w:rPr>
              <w:t>40°58'17.4"N 29°06'39.3"E</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A622D" w:rsidP="006517D8">
            <w:r w:rsidRPr="00601CC9">
              <w:rPr>
                <w:rFonts w:ascii="Times New Roman" w:hAnsi="Times New Roman"/>
                <w:sz w:val="20"/>
              </w:rPr>
              <w:t>0216 572 56 87</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622D" w:rsidP="006517D8">
            <w:r w:rsidRPr="00601CC9">
              <w:rPr>
                <w:rFonts w:ascii="Times New Roman" w:hAnsi="Times New Roman"/>
                <w:sz w:val="20"/>
              </w:rPr>
              <w:t>0216 573 37 48</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A622D" w:rsidP="006517D8">
            <w:pPr>
              <w:rPr>
                <w:b/>
              </w:rPr>
            </w:pPr>
            <w:r>
              <w:rPr>
                <w:rFonts w:ascii="Times New Roman" w:hAnsi="Times New Roman"/>
                <w:sz w:val="20"/>
              </w:rPr>
              <w:t>731882@meb.k12.tr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622D" w:rsidP="006517D8">
            <w:r>
              <w:rPr>
                <w:rFonts w:ascii="Times New Roman" w:hAnsi="Times New Roman"/>
                <w:sz w:val="20"/>
              </w:rPr>
              <w:t>http://ykbeyatliortaokulu.meb.k</w:t>
            </w:r>
            <w:r w:rsidRPr="00601CC9">
              <w:rPr>
                <w:rFonts w:ascii="Times New Roman" w:hAnsi="Times New Roman"/>
                <w:sz w:val="20"/>
              </w:rPr>
              <w:t>12.tr</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A622D" w:rsidP="006517D8">
            <w:r>
              <w:t>731882</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622D" w:rsidP="00CA622D">
            <w:r>
              <w:t>T</w:t>
            </w:r>
            <w:r w:rsidR="00C726D2" w:rsidRPr="00987750">
              <w:t>am Gün</w:t>
            </w:r>
          </w:p>
        </w:tc>
      </w:tr>
      <w:tr w:rsidR="00C726D2" w:rsidRPr="00987750" w:rsidTr="00DE5BB3">
        <w:trPr>
          <w:trHeight w:val="396"/>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CA622D">
              <w:t>1958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A622D" w:rsidP="006517D8">
            <w:r>
              <w:t>105</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A622D" w:rsidP="006517D8">
            <w:r>
              <w:t>610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A622D" w:rsidP="006517D8">
            <w:r>
              <w:t>76</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A622D" w:rsidP="006517D8">
            <w:r>
              <w:t>657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A622D" w:rsidP="006517D8">
            <w:r>
              <w:t>14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A622D" w:rsidP="006517D8">
            <w:r>
              <w:t>1267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A622D" w:rsidP="006517D8">
            <w:r>
              <w:t>90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CD7DEF">
              <w:t>27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CD7DEF">
              <w:t>27</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DE5BB3">
            <w:r w:rsidRPr="00987750">
              <w:t>:</w:t>
            </w:r>
            <w:r w:rsidR="00DE5BB3">
              <w:t>14.07</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DE5BB3">
              <w:t>11</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DE5BB3" w:rsidP="006517D8">
            <w:r>
              <w:t>243.63</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DE5BB3" w:rsidP="006517D8">
            <w:r>
              <w:t>6</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DE5BB3" w:rsidP="006517D8">
            <w:r>
              <w:t>2</w:t>
            </w:r>
          </w:p>
        </w:tc>
        <w:tc>
          <w:tcPr>
            <w:tcW w:w="1768" w:type="dxa"/>
            <w:shd w:val="clear" w:color="auto" w:fill="auto"/>
          </w:tcPr>
          <w:p w:rsidR="00C726D2" w:rsidRPr="00987750" w:rsidRDefault="00DE5BB3" w:rsidP="006517D8">
            <w:r>
              <w:t>2</w:t>
            </w:r>
          </w:p>
        </w:tc>
        <w:tc>
          <w:tcPr>
            <w:tcW w:w="1768" w:type="dxa"/>
            <w:shd w:val="clear" w:color="auto" w:fill="auto"/>
          </w:tcPr>
          <w:p w:rsidR="00C726D2" w:rsidRPr="00987750" w:rsidRDefault="00DE5BB3" w:rsidP="006517D8">
            <w:r>
              <w:t>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DE5BB3" w:rsidP="006517D8">
            <w:r>
              <w:t>13</w:t>
            </w:r>
          </w:p>
        </w:tc>
        <w:tc>
          <w:tcPr>
            <w:tcW w:w="1768" w:type="dxa"/>
            <w:shd w:val="clear" w:color="auto" w:fill="auto"/>
          </w:tcPr>
          <w:p w:rsidR="00C726D2" w:rsidRPr="00987750" w:rsidRDefault="00DE5BB3" w:rsidP="006517D8">
            <w:r>
              <w:t>63</w:t>
            </w:r>
          </w:p>
        </w:tc>
        <w:tc>
          <w:tcPr>
            <w:tcW w:w="1768" w:type="dxa"/>
            <w:shd w:val="clear" w:color="auto" w:fill="auto"/>
          </w:tcPr>
          <w:p w:rsidR="00C726D2" w:rsidRPr="00987750" w:rsidRDefault="00DE5BB3" w:rsidP="006517D8">
            <w:r>
              <w:t>76</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DE5BB3" w:rsidP="006517D8">
            <w:r>
              <w:t>0</w:t>
            </w:r>
          </w:p>
        </w:tc>
        <w:tc>
          <w:tcPr>
            <w:tcW w:w="1768" w:type="dxa"/>
            <w:shd w:val="clear" w:color="auto" w:fill="auto"/>
          </w:tcPr>
          <w:p w:rsidR="00C726D2" w:rsidRPr="00987750" w:rsidRDefault="00DE5BB3" w:rsidP="006517D8">
            <w:r>
              <w:t>3</w:t>
            </w:r>
          </w:p>
        </w:tc>
        <w:tc>
          <w:tcPr>
            <w:tcW w:w="1768" w:type="dxa"/>
            <w:shd w:val="clear" w:color="auto" w:fill="auto"/>
          </w:tcPr>
          <w:p w:rsidR="00C726D2" w:rsidRPr="00987750" w:rsidRDefault="00DE5BB3" w:rsidP="006517D8">
            <w:r>
              <w:t>3</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DE5BB3" w:rsidP="006517D8">
            <w:r>
              <w:t>2</w:t>
            </w:r>
          </w:p>
        </w:tc>
        <w:tc>
          <w:tcPr>
            <w:tcW w:w="1768" w:type="dxa"/>
            <w:shd w:val="clear" w:color="auto" w:fill="auto"/>
          </w:tcPr>
          <w:p w:rsidR="00C726D2" w:rsidRPr="00987750" w:rsidRDefault="00DE5BB3" w:rsidP="006517D8">
            <w:r>
              <w:t>2</w:t>
            </w:r>
          </w:p>
        </w:tc>
        <w:tc>
          <w:tcPr>
            <w:tcW w:w="1768" w:type="dxa"/>
            <w:shd w:val="clear" w:color="auto" w:fill="auto"/>
          </w:tcPr>
          <w:p w:rsidR="00C726D2" w:rsidRPr="00987750" w:rsidRDefault="00DE5BB3" w:rsidP="006517D8">
            <w:r>
              <w:t>4</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DE5BB3" w:rsidP="006517D8">
            <w:r>
              <w:t>3</w:t>
            </w:r>
          </w:p>
        </w:tc>
        <w:tc>
          <w:tcPr>
            <w:tcW w:w="1768" w:type="dxa"/>
            <w:shd w:val="clear" w:color="auto" w:fill="auto"/>
          </w:tcPr>
          <w:p w:rsidR="00C726D2" w:rsidRPr="00987750" w:rsidRDefault="00DE5BB3" w:rsidP="006517D8">
            <w:r>
              <w:t>6</w:t>
            </w:r>
          </w:p>
        </w:tc>
        <w:tc>
          <w:tcPr>
            <w:tcW w:w="1768" w:type="dxa"/>
            <w:shd w:val="clear" w:color="auto" w:fill="auto"/>
          </w:tcPr>
          <w:p w:rsidR="00C726D2" w:rsidRPr="00987750" w:rsidRDefault="00DE5BB3" w:rsidP="006517D8">
            <w:r>
              <w:t>9</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DE5BB3" w:rsidP="006517D8">
            <w:r>
              <w:t>0</w:t>
            </w:r>
          </w:p>
        </w:tc>
        <w:tc>
          <w:tcPr>
            <w:tcW w:w="1768" w:type="dxa"/>
            <w:shd w:val="clear" w:color="auto" w:fill="auto"/>
          </w:tcPr>
          <w:p w:rsidR="00C726D2" w:rsidRPr="00987750" w:rsidRDefault="00DE5BB3" w:rsidP="006517D8">
            <w:r>
              <w:t>1</w:t>
            </w:r>
          </w:p>
        </w:tc>
        <w:tc>
          <w:tcPr>
            <w:tcW w:w="1768" w:type="dxa"/>
            <w:shd w:val="clear" w:color="auto" w:fill="auto"/>
          </w:tcPr>
          <w:p w:rsidR="00C726D2" w:rsidRPr="00987750" w:rsidRDefault="00DE5BB3" w:rsidP="006517D8">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DE5BB3" w:rsidP="006517D8">
            <w:r>
              <w:t>20</w:t>
            </w:r>
          </w:p>
        </w:tc>
        <w:tc>
          <w:tcPr>
            <w:tcW w:w="1768" w:type="dxa"/>
            <w:shd w:val="clear" w:color="auto" w:fill="auto"/>
          </w:tcPr>
          <w:p w:rsidR="00C726D2" w:rsidRPr="00987750" w:rsidRDefault="00DE5BB3" w:rsidP="006517D8">
            <w:r>
              <w:t>77</w:t>
            </w:r>
          </w:p>
        </w:tc>
        <w:tc>
          <w:tcPr>
            <w:tcW w:w="1768" w:type="dxa"/>
            <w:shd w:val="clear" w:color="auto" w:fill="auto"/>
          </w:tcPr>
          <w:p w:rsidR="00C726D2" w:rsidRPr="00987750" w:rsidRDefault="00DE5BB3" w:rsidP="006517D8">
            <w:r>
              <w:t>97</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DE5BB3" w:rsidRPr="0018737E" w:rsidRDefault="00DE5BB3"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900DB1"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09430F" w:rsidRDefault="0009430F" w:rsidP="0009430F">
            <w:pPr>
              <w:jc w:val="center"/>
              <w:rPr>
                <w:b/>
              </w:rPr>
            </w:pPr>
            <w:r w:rsidRPr="0009430F">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900DB1" w:rsidP="006517D8">
            <w:r>
              <w:t>46</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09430F" w:rsidRDefault="0009430F" w:rsidP="0009430F">
            <w:pPr>
              <w:jc w:val="center"/>
              <w:rPr>
                <w:b/>
              </w:rPr>
            </w:pPr>
            <w:r w:rsidRPr="0009430F">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09430F" w:rsidP="006517D8">
            <w:r>
              <w:t>50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09430F" w:rsidRDefault="0009430F" w:rsidP="0009430F">
            <w:pPr>
              <w:jc w:val="center"/>
              <w:rPr>
                <w:b/>
              </w:rPr>
            </w:pPr>
            <w:r w:rsidRPr="0009430F">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09430F" w:rsidP="006517D8">
            <w:r>
              <w:t>46</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09430F" w:rsidRDefault="0009430F" w:rsidP="0009430F">
            <w:pPr>
              <w:jc w:val="center"/>
              <w:rPr>
                <w:b/>
              </w:rPr>
            </w:pPr>
            <w:r w:rsidRPr="0009430F">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09430F" w:rsidP="006517D8">
            <w:r>
              <w:t>48</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09430F" w:rsidRDefault="0009430F" w:rsidP="0009430F">
            <w:pPr>
              <w:jc w:val="center"/>
              <w:rPr>
                <w:b/>
              </w:rPr>
            </w:pPr>
            <w:r w:rsidRPr="0009430F">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09430F" w:rsidP="006517D8">
            <w:r>
              <w:t>18</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09430F" w:rsidRDefault="0009430F" w:rsidP="0009430F">
            <w:pPr>
              <w:jc w:val="center"/>
              <w:rPr>
                <w:b/>
              </w:rPr>
            </w:pPr>
            <w:r>
              <w:rPr>
                <w:b/>
              </w:rPr>
              <w:t>X</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9430F" w:rsidP="006517D8">
            <w:r>
              <w:t>45</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09430F" w:rsidRDefault="0009430F" w:rsidP="0009430F">
            <w:pPr>
              <w:jc w:val="center"/>
              <w:rPr>
                <w:b/>
              </w:rPr>
            </w:pPr>
            <w:r>
              <w:rPr>
                <w:b/>
              </w:rP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09430F" w:rsidP="006517D8">
            <w:r>
              <w:t>1550</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09430F" w:rsidRDefault="0009430F" w:rsidP="0009430F">
            <w:pPr>
              <w:jc w:val="center"/>
              <w:rPr>
                <w:b/>
              </w:rPr>
            </w:pPr>
            <w:r>
              <w:rPr>
                <w:b/>
              </w:rPr>
              <w:t>X</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09430F" w:rsidP="006517D8">
            <w:r>
              <w:t>3211</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09430F" w:rsidP="006517D8">
            <w:r>
              <w:t>6720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09430F" w:rsidP="006517D8">
            <w:r>
              <w:t>501</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09430F" w:rsidP="006517D8">
            <w:r>
              <w:t>40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09430F" w:rsidP="006517D8">
            <w:r>
              <w:t>25</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7017C0" w:rsidRDefault="007017C0" w:rsidP="00320F30">
      <w:pPr>
        <w:pStyle w:val="Balk3"/>
        <w:rPr>
          <w:color w:val="548DD4" w:themeColor="text2" w:themeTint="99"/>
        </w:rPr>
      </w:pPr>
    </w:p>
    <w:p w:rsidR="007017C0" w:rsidRDefault="007017C0" w:rsidP="00320F30">
      <w:pPr>
        <w:pStyle w:val="Balk3"/>
        <w:rPr>
          <w:color w:val="548DD4" w:themeColor="text2" w:themeTint="99"/>
        </w:rPr>
      </w:pPr>
    </w:p>
    <w:p w:rsidR="00C726D2" w:rsidRDefault="00C726D2" w:rsidP="00320F30">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0"/>
        <w:gridCol w:w="1003"/>
        <w:gridCol w:w="1276"/>
        <w:gridCol w:w="2126"/>
        <w:gridCol w:w="1036"/>
        <w:gridCol w:w="949"/>
        <w:gridCol w:w="1417"/>
      </w:tblGrid>
      <w:tr w:rsidR="00C726D2" w:rsidRPr="00987750" w:rsidTr="00320F30">
        <w:trPr>
          <w:trHeight w:val="339"/>
        </w:trPr>
        <w:tc>
          <w:tcPr>
            <w:tcW w:w="2376" w:type="dxa"/>
            <w:shd w:val="clear" w:color="auto" w:fill="FBD4B4" w:themeFill="accent6" w:themeFillTint="66"/>
          </w:tcPr>
          <w:p w:rsidR="00C726D2" w:rsidRPr="00320F30" w:rsidRDefault="00C726D2" w:rsidP="00320F30">
            <w:pPr>
              <w:spacing w:after="0"/>
              <w:jc w:val="center"/>
              <w:rPr>
                <w:b/>
                <w:szCs w:val="24"/>
              </w:rPr>
            </w:pPr>
            <w:r w:rsidRPr="00320F30">
              <w:rPr>
                <w:b/>
                <w:szCs w:val="24"/>
              </w:rPr>
              <w:t>SINIFI</w:t>
            </w:r>
          </w:p>
        </w:tc>
        <w:tc>
          <w:tcPr>
            <w:tcW w:w="840" w:type="dxa"/>
            <w:shd w:val="clear" w:color="auto" w:fill="FBD4B4" w:themeFill="accent6" w:themeFillTint="66"/>
          </w:tcPr>
          <w:p w:rsidR="00C726D2" w:rsidRPr="00320F30" w:rsidRDefault="00C726D2" w:rsidP="00320F30">
            <w:pPr>
              <w:spacing w:after="0"/>
              <w:jc w:val="center"/>
              <w:rPr>
                <w:b/>
                <w:szCs w:val="24"/>
              </w:rPr>
            </w:pPr>
            <w:r w:rsidRPr="00320F30">
              <w:rPr>
                <w:b/>
                <w:szCs w:val="24"/>
              </w:rPr>
              <w:t>Kız</w:t>
            </w:r>
          </w:p>
        </w:tc>
        <w:tc>
          <w:tcPr>
            <w:tcW w:w="1003" w:type="dxa"/>
            <w:shd w:val="clear" w:color="auto" w:fill="FBD4B4" w:themeFill="accent6" w:themeFillTint="66"/>
          </w:tcPr>
          <w:p w:rsidR="00C726D2" w:rsidRPr="00320F30" w:rsidRDefault="00C726D2" w:rsidP="00320F30">
            <w:pPr>
              <w:spacing w:after="0"/>
              <w:jc w:val="center"/>
              <w:rPr>
                <w:b/>
                <w:szCs w:val="24"/>
              </w:rPr>
            </w:pPr>
            <w:r w:rsidRPr="00320F30">
              <w:rPr>
                <w:b/>
                <w:szCs w:val="24"/>
              </w:rPr>
              <w:t>Erkek</w:t>
            </w:r>
          </w:p>
        </w:tc>
        <w:tc>
          <w:tcPr>
            <w:tcW w:w="1276" w:type="dxa"/>
            <w:tcBorders>
              <w:right w:val="single" w:sz="12" w:space="0" w:color="auto"/>
            </w:tcBorders>
            <w:shd w:val="clear" w:color="auto" w:fill="FBD4B4" w:themeFill="accent6" w:themeFillTint="66"/>
          </w:tcPr>
          <w:p w:rsidR="00C726D2" w:rsidRPr="00320F30" w:rsidRDefault="00C726D2" w:rsidP="00320F30">
            <w:pPr>
              <w:spacing w:after="0"/>
              <w:jc w:val="center"/>
              <w:rPr>
                <w:b/>
                <w:szCs w:val="24"/>
              </w:rPr>
            </w:pPr>
            <w:r w:rsidRPr="00320F30">
              <w:rPr>
                <w:b/>
                <w:szCs w:val="24"/>
              </w:rPr>
              <w:t>Toplam</w:t>
            </w:r>
          </w:p>
        </w:tc>
        <w:tc>
          <w:tcPr>
            <w:tcW w:w="2126" w:type="dxa"/>
            <w:tcBorders>
              <w:left w:val="single" w:sz="12" w:space="0" w:color="auto"/>
              <w:bottom w:val="single" w:sz="6" w:space="0" w:color="auto"/>
            </w:tcBorders>
            <w:shd w:val="clear" w:color="auto" w:fill="FBD4B4" w:themeFill="accent6" w:themeFillTint="66"/>
          </w:tcPr>
          <w:p w:rsidR="00C726D2" w:rsidRPr="00320F30" w:rsidRDefault="00C726D2" w:rsidP="00320F30">
            <w:pPr>
              <w:spacing w:after="0"/>
              <w:jc w:val="center"/>
              <w:rPr>
                <w:b/>
                <w:szCs w:val="24"/>
              </w:rPr>
            </w:pPr>
            <w:r w:rsidRPr="00320F30">
              <w:rPr>
                <w:b/>
                <w:szCs w:val="24"/>
              </w:rPr>
              <w:t>SINIFI</w:t>
            </w:r>
          </w:p>
        </w:tc>
        <w:tc>
          <w:tcPr>
            <w:tcW w:w="1036" w:type="dxa"/>
            <w:tcBorders>
              <w:bottom w:val="single" w:sz="6" w:space="0" w:color="auto"/>
            </w:tcBorders>
            <w:shd w:val="clear" w:color="auto" w:fill="FBD4B4" w:themeFill="accent6" w:themeFillTint="66"/>
          </w:tcPr>
          <w:p w:rsidR="00C726D2" w:rsidRPr="00320F30" w:rsidRDefault="00C726D2" w:rsidP="00320F30">
            <w:pPr>
              <w:spacing w:after="0"/>
              <w:jc w:val="center"/>
              <w:rPr>
                <w:b/>
                <w:szCs w:val="24"/>
              </w:rPr>
            </w:pPr>
            <w:r w:rsidRPr="00320F30">
              <w:rPr>
                <w:b/>
                <w:szCs w:val="24"/>
              </w:rPr>
              <w:t>Kız</w:t>
            </w:r>
          </w:p>
        </w:tc>
        <w:tc>
          <w:tcPr>
            <w:tcW w:w="949" w:type="dxa"/>
            <w:tcBorders>
              <w:bottom w:val="single" w:sz="6" w:space="0" w:color="auto"/>
            </w:tcBorders>
            <w:shd w:val="clear" w:color="auto" w:fill="FBD4B4" w:themeFill="accent6" w:themeFillTint="66"/>
          </w:tcPr>
          <w:p w:rsidR="00C726D2" w:rsidRPr="00320F30" w:rsidRDefault="00C726D2" w:rsidP="00320F30">
            <w:pPr>
              <w:spacing w:after="0"/>
              <w:jc w:val="center"/>
              <w:rPr>
                <w:b/>
                <w:szCs w:val="24"/>
              </w:rPr>
            </w:pPr>
            <w:r w:rsidRPr="00320F30">
              <w:rPr>
                <w:b/>
                <w:szCs w:val="24"/>
              </w:rPr>
              <w:t>Erkek</w:t>
            </w:r>
          </w:p>
        </w:tc>
        <w:tc>
          <w:tcPr>
            <w:tcW w:w="1417" w:type="dxa"/>
            <w:tcBorders>
              <w:bottom w:val="single" w:sz="6" w:space="0" w:color="auto"/>
            </w:tcBorders>
            <w:shd w:val="clear" w:color="auto" w:fill="FBD4B4" w:themeFill="accent6" w:themeFillTint="66"/>
          </w:tcPr>
          <w:p w:rsidR="00C726D2" w:rsidRPr="00320F30" w:rsidRDefault="00C726D2" w:rsidP="00320F30">
            <w:pPr>
              <w:spacing w:after="0"/>
              <w:jc w:val="center"/>
              <w:rPr>
                <w:b/>
                <w:szCs w:val="24"/>
              </w:rPr>
            </w:pPr>
            <w:r w:rsidRPr="00320F30">
              <w:rPr>
                <w:b/>
                <w:szCs w:val="24"/>
              </w:rPr>
              <w:t>Toplam</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5/YDA</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29</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7/C</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29</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5YDB</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7/D</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28</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5/C</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18</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33</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7/E</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5/D</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18</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34</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7/F</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28</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5/E</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20</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34</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7/G</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18</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29</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5/F</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18</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32</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7/I</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23</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5/G</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19</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33</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7/J</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23</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5/H</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18</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32</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8/A</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30</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5/I</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21</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33</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8/B</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17</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31</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6/A</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26</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8/C</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31</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6/B</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10</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17</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8/D</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31</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6/C</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8/E</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28</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6/D</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8/F</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17</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33</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6/E</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8/G</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30</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6/F</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17</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28</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8/H</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6/G</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29</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8/I</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30</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lastRenderedPageBreak/>
              <w:t>6/H</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26</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8/J</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15</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25</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6/I</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9</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21</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8/K</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7/A</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29</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8/L</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16</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7/B</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8/M</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14</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11</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25</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ÖZEL EĞT. A</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3</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7</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10</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ÖZEL EĞT. B</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5</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8</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ÖZEL EĞT. C</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2</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4</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6</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OKUL Ö. - A</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9</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21</w:t>
            </w:r>
          </w:p>
        </w:tc>
      </w:tr>
      <w:tr w:rsidR="00950FBC" w:rsidRPr="00987750" w:rsidTr="00320F30">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OKUL Ö. - B</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13</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10</w:t>
            </w:r>
          </w:p>
        </w:tc>
        <w:tc>
          <w:tcPr>
            <w:tcW w:w="1276" w:type="dxa"/>
            <w:tcBorders>
              <w:right w:val="single" w:sz="12"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23</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OKUL Ö. - C</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12</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22</w:t>
            </w:r>
          </w:p>
        </w:tc>
      </w:tr>
      <w:tr w:rsidR="00950FBC" w:rsidRPr="00987750" w:rsidTr="00320F30">
        <w:trPr>
          <w:trHeight w:val="322"/>
        </w:trPr>
        <w:tc>
          <w:tcPr>
            <w:tcW w:w="2376" w:type="dxa"/>
            <w:shd w:val="clear" w:color="auto" w:fill="auto"/>
          </w:tcPr>
          <w:p w:rsidR="00950FBC" w:rsidRPr="00320F30" w:rsidRDefault="00950FBC" w:rsidP="00AB1BFE">
            <w:pPr>
              <w:tabs>
                <w:tab w:val="left" w:pos="426"/>
              </w:tabs>
              <w:spacing w:after="0"/>
              <w:jc w:val="center"/>
              <w:rPr>
                <w:b/>
                <w:szCs w:val="24"/>
              </w:rPr>
            </w:pPr>
            <w:r w:rsidRPr="00320F30">
              <w:rPr>
                <w:b/>
                <w:szCs w:val="24"/>
              </w:rPr>
              <w:t>OKUL Ö. - D</w:t>
            </w:r>
          </w:p>
        </w:tc>
        <w:tc>
          <w:tcPr>
            <w:tcW w:w="840" w:type="dxa"/>
            <w:shd w:val="clear" w:color="auto" w:fill="auto"/>
          </w:tcPr>
          <w:p w:rsidR="00950FBC" w:rsidRPr="00320F30" w:rsidRDefault="00950FBC" w:rsidP="00AB1BFE">
            <w:pPr>
              <w:tabs>
                <w:tab w:val="left" w:pos="426"/>
              </w:tabs>
              <w:spacing w:after="0"/>
              <w:jc w:val="center"/>
              <w:rPr>
                <w:szCs w:val="24"/>
              </w:rPr>
            </w:pPr>
            <w:r w:rsidRPr="00320F30">
              <w:rPr>
                <w:szCs w:val="24"/>
              </w:rPr>
              <w:t>10</w:t>
            </w:r>
          </w:p>
        </w:tc>
        <w:tc>
          <w:tcPr>
            <w:tcW w:w="1003" w:type="dxa"/>
            <w:shd w:val="clear" w:color="auto" w:fill="auto"/>
          </w:tcPr>
          <w:p w:rsidR="00950FBC" w:rsidRPr="00320F30" w:rsidRDefault="00950FBC" w:rsidP="00AB1BFE">
            <w:pPr>
              <w:tabs>
                <w:tab w:val="left" w:pos="426"/>
              </w:tabs>
              <w:spacing w:after="0"/>
              <w:jc w:val="center"/>
              <w:rPr>
                <w:szCs w:val="24"/>
              </w:rPr>
            </w:pPr>
            <w:r w:rsidRPr="00320F30">
              <w:rPr>
                <w:szCs w:val="24"/>
              </w:rPr>
              <w:t>7</w:t>
            </w:r>
          </w:p>
        </w:tc>
        <w:tc>
          <w:tcPr>
            <w:tcW w:w="1276" w:type="dxa"/>
            <w:tcBorders>
              <w:right w:val="single" w:sz="12" w:space="0" w:color="auto"/>
            </w:tcBorders>
            <w:shd w:val="clear" w:color="auto" w:fill="FBD4B4" w:themeFill="accent6" w:themeFillTint="66"/>
          </w:tcPr>
          <w:p w:rsidR="00950FBC" w:rsidRPr="00320F30" w:rsidRDefault="00950FBC" w:rsidP="00320F30">
            <w:pPr>
              <w:tabs>
                <w:tab w:val="left" w:pos="426"/>
              </w:tabs>
              <w:spacing w:after="0"/>
              <w:jc w:val="center"/>
              <w:rPr>
                <w:szCs w:val="24"/>
              </w:rPr>
            </w:pPr>
            <w:r w:rsidRPr="00320F30">
              <w:rPr>
                <w:szCs w:val="24"/>
              </w:rPr>
              <w:t>17</w:t>
            </w:r>
          </w:p>
        </w:tc>
        <w:tc>
          <w:tcPr>
            <w:tcW w:w="2126" w:type="dxa"/>
            <w:tcBorders>
              <w:top w:val="single" w:sz="6" w:space="0" w:color="auto"/>
              <w:left w:val="single" w:sz="12"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b/>
                <w:szCs w:val="24"/>
              </w:rPr>
            </w:pPr>
            <w:r w:rsidRPr="00320F30">
              <w:rPr>
                <w:b/>
                <w:szCs w:val="24"/>
              </w:rPr>
              <w:t>OKUL Ö. - E</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9</w:t>
            </w:r>
          </w:p>
        </w:tc>
        <w:tc>
          <w:tcPr>
            <w:tcW w:w="949" w:type="dxa"/>
            <w:tcBorders>
              <w:top w:val="single" w:sz="6" w:space="0" w:color="auto"/>
              <w:left w:val="single" w:sz="6" w:space="0" w:color="auto"/>
              <w:bottom w:val="single" w:sz="6" w:space="0" w:color="auto"/>
              <w:right w:val="single" w:sz="6" w:space="0" w:color="auto"/>
            </w:tcBorders>
            <w:shd w:val="clear" w:color="auto" w:fill="auto"/>
          </w:tcPr>
          <w:p w:rsidR="00950FBC" w:rsidRPr="00320F30" w:rsidRDefault="00950FBC" w:rsidP="00AB1BFE">
            <w:pPr>
              <w:tabs>
                <w:tab w:val="left" w:pos="426"/>
              </w:tabs>
              <w:spacing w:after="0"/>
              <w:jc w:val="center"/>
              <w:rPr>
                <w:szCs w:val="24"/>
              </w:rPr>
            </w:pPr>
            <w:r w:rsidRPr="00320F30">
              <w:rPr>
                <w:szCs w:val="24"/>
              </w:rPr>
              <w:t>8</w:t>
            </w:r>
          </w:p>
        </w:tc>
        <w:tc>
          <w:tcPr>
            <w:tcW w:w="141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950FBC" w:rsidRPr="00320F30" w:rsidRDefault="00950FBC" w:rsidP="00AB1BFE">
            <w:pPr>
              <w:tabs>
                <w:tab w:val="left" w:pos="426"/>
              </w:tabs>
              <w:spacing w:after="0"/>
              <w:jc w:val="center"/>
              <w:rPr>
                <w:szCs w:val="24"/>
              </w:rPr>
            </w:pPr>
            <w:r w:rsidRPr="00320F30">
              <w:rPr>
                <w:szCs w:val="24"/>
              </w:rPr>
              <w:t>17</w:t>
            </w:r>
          </w:p>
        </w:tc>
      </w:tr>
    </w:tbl>
    <w:p w:rsidR="00C726D2" w:rsidRDefault="00C726D2" w:rsidP="006517D8"/>
    <w:p w:rsidR="00252D8C" w:rsidRDefault="00252D8C" w:rsidP="006517D8"/>
    <w:p w:rsidR="00252D8C" w:rsidRDefault="00252D8C" w:rsidP="006517D8"/>
    <w:p w:rsidR="00252D8C" w:rsidRDefault="00252D8C" w:rsidP="006517D8"/>
    <w:p w:rsidR="006036C2" w:rsidRDefault="006036C2" w:rsidP="006517D8"/>
    <w:p w:rsidR="006036C2" w:rsidRDefault="006036C2" w:rsidP="006517D8"/>
    <w:p w:rsidR="006036C2" w:rsidRDefault="006036C2" w:rsidP="006517D8"/>
    <w:p w:rsidR="006036C2" w:rsidRDefault="006036C2" w:rsidP="006517D8"/>
    <w:p w:rsidR="006036C2" w:rsidRDefault="006036C2"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F36A13" w:rsidP="006517D8">
            <w:r>
              <w:t>53</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6036C2"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6036C2" w:rsidP="006517D8">
            <w:r>
              <w:t>30</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6036C2" w:rsidP="006517D8">
            <w:r>
              <w:t>17</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6036C2" w:rsidP="006517D8">
            <w:r>
              <w:t>6</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6036C2"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6036C2" w:rsidP="006517D8">
            <w:r>
              <w:t>4</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6036C2" w:rsidP="006517D8">
            <w:r>
              <w:t>300 mbps</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D56EA6" w:rsidP="006517D8">
            <w:r>
              <w:t>349.750</w:t>
            </w:r>
          </w:p>
        </w:tc>
        <w:tc>
          <w:tcPr>
            <w:tcW w:w="2357" w:type="dxa"/>
            <w:shd w:val="clear" w:color="auto" w:fill="auto"/>
          </w:tcPr>
          <w:p w:rsidR="00C726D2" w:rsidRPr="00987750" w:rsidRDefault="00D56EA6" w:rsidP="006517D8">
            <w:r>
              <w:t>353.570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044D44" w:rsidP="006517D8">
            <w:r>
              <w:t>302.770</w:t>
            </w:r>
          </w:p>
        </w:tc>
        <w:tc>
          <w:tcPr>
            <w:tcW w:w="2357" w:type="dxa"/>
            <w:shd w:val="clear" w:color="auto" w:fill="auto"/>
          </w:tcPr>
          <w:p w:rsidR="00C726D2" w:rsidRPr="00987750" w:rsidRDefault="00044D44" w:rsidP="006517D8">
            <w:r>
              <w:t>288.532</w:t>
            </w: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p w:rsidR="00D56EA6" w:rsidRPr="00D56EA6" w:rsidRDefault="00D56EA6" w:rsidP="00D56EA6">
      <w:pPr>
        <w:jc w:val="both"/>
        <w:rPr>
          <w:rFonts w:eastAsia="Calibri"/>
          <w:szCs w:val="24"/>
        </w:rPr>
      </w:pPr>
      <w:r w:rsidRPr="00D56EA6">
        <w:rPr>
          <w:rFonts w:eastAsia="Calibri"/>
          <w:b/>
          <w:szCs w:val="24"/>
        </w:rPr>
        <w:t>Olumlu (Başarılı) yönlerimiz: Okulda</w:t>
      </w:r>
      <w:r w:rsidRPr="00D56EA6">
        <w:rPr>
          <w:rFonts w:eastAsia="Calibri"/>
          <w:szCs w:val="24"/>
        </w:rPr>
        <w:t xml:space="preserve"> güvende hissedip okulu sevmektedirler. Öğretmenlerle iletişim kurup sorunları rahatlıkla dile getirmektedirler. Okulumuz temiz olup, ders araç gereçleri ile işlenmeye çalışılmaktadır. Başarılı bir öğretmen kadrosuna sahiptir.</w:t>
      </w:r>
    </w:p>
    <w:p w:rsidR="00D56EA6" w:rsidRPr="00D56EA6" w:rsidRDefault="00D56EA6" w:rsidP="00D56EA6">
      <w:pPr>
        <w:jc w:val="both"/>
        <w:rPr>
          <w:rFonts w:eastAsia="Calibri"/>
          <w:szCs w:val="24"/>
        </w:rPr>
      </w:pPr>
      <w:r w:rsidRPr="00D56EA6">
        <w:rPr>
          <w:rFonts w:eastAsia="Calibri"/>
          <w:b/>
          <w:szCs w:val="24"/>
        </w:rPr>
        <w:t>Olumsuz (başarısız) yönlerimiz: Okulumuzun</w:t>
      </w:r>
      <w:r w:rsidRPr="00D56EA6">
        <w:rPr>
          <w:rFonts w:eastAsia="Calibri"/>
          <w:szCs w:val="24"/>
        </w:rPr>
        <w:t xml:space="preserve"> fiziki şartları yeterli fakat kullanabilecek materyal yeterli değildir.</w:t>
      </w:r>
    </w:p>
    <w:p w:rsidR="00D56EA6" w:rsidRPr="00D56EA6" w:rsidRDefault="00D56EA6" w:rsidP="00D56EA6">
      <w:pPr>
        <w:jc w:val="both"/>
        <w:rPr>
          <w:szCs w:val="24"/>
        </w:rPr>
      </w:pPr>
      <w:r w:rsidRPr="00D56EA6">
        <w:rPr>
          <w:rFonts w:eastAsia="Calibri"/>
          <w:szCs w:val="24"/>
        </w:rPr>
        <w:t xml:space="preserve">Kapalı spor salonu mevcut değildir. Okulun bahçe alanı ve çocukların vakit geçirecekleri yeşil alan yeterli değildir. </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D56EA6" w:rsidRPr="00D56EA6" w:rsidRDefault="00D56EA6" w:rsidP="00D56EA6">
      <w:pPr>
        <w:jc w:val="both"/>
        <w:rPr>
          <w:szCs w:val="24"/>
        </w:rPr>
      </w:pPr>
      <w:r w:rsidRPr="00D56EA6">
        <w:rPr>
          <w:rFonts w:eastAsia="Calibri"/>
          <w:b/>
          <w:szCs w:val="24"/>
        </w:rPr>
        <w:t xml:space="preserve">Olumlu (Başarılı) yönlerimiz: </w:t>
      </w:r>
      <w:r w:rsidRPr="00D56EA6">
        <w:rPr>
          <w:rFonts w:eastAsia="Calibri"/>
          <w:szCs w:val="24"/>
        </w:rPr>
        <w:t>Aidiyet duygusu yüksek, okulu benimseyen, eşit ve adil davranılmaktadır. Öğretmen gelişimi için fırsatlar sunmakta, yenilik çalışmalarda destek olmaktadır. Öğretmenler arası işbirliği yapılmaktadır. Yapılacak çalışmalarda öğretmenin fikri alınmaktadır. Gezi gözlem yeteri kadar yapılmaktadır. Okul aile birliğinin verimli çalışmaktadır.</w:t>
      </w:r>
    </w:p>
    <w:p w:rsidR="00D56EA6" w:rsidRPr="00D56EA6" w:rsidRDefault="00D56EA6" w:rsidP="00D56EA6">
      <w:pPr>
        <w:jc w:val="both"/>
        <w:rPr>
          <w:rFonts w:eastAsia="Calibri"/>
          <w:szCs w:val="24"/>
        </w:rPr>
      </w:pPr>
      <w:r w:rsidRPr="00D56EA6">
        <w:rPr>
          <w:rFonts w:eastAsia="Calibri"/>
          <w:b/>
          <w:szCs w:val="24"/>
        </w:rPr>
        <w:t>Olumsuz (Başarısız) yönlerimiz</w:t>
      </w:r>
      <w:r w:rsidRPr="00D56EA6">
        <w:rPr>
          <w:rFonts w:eastAsia="Calibri"/>
          <w:szCs w:val="24"/>
        </w:rPr>
        <w:t>: Araç gereçler eski olup yenilemekte güçlük yaşanmaktadır. Okulumuz 2 binadan oluşmaktadır ve genel mevcut kalabalıktır. Öğretmen için yapılan sosyal aktivitelerin sayısı azdır.</w:t>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D56EA6" w:rsidRPr="00D56EA6" w:rsidRDefault="00D56EA6" w:rsidP="00D56EA6">
      <w:pPr>
        <w:jc w:val="both"/>
        <w:rPr>
          <w:szCs w:val="24"/>
        </w:rPr>
      </w:pPr>
      <w:r w:rsidRPr="00D56EA6">
        <w:rPr>
          <w:rFonts w:eastAsia="Calibri"/>
          <w:b/>
          <w:szCs w:val="24"/>
        </w:rPr>
        <w:t xml:space="preserve">Olumlu (Başarılı) yönlerimiz: </w:t>
      </w:r>
      <w:r w:rsidRPr="00D56EA6">
        <w:rPr>
          <w:rFonts w:eastAsia="Calibri"/>
          <w:szCs w:val="24"/>
        </w:rPr>
        <w:t>Öğretmenlerle ihtiyaç duyduğum her zaman görüşme imkânım var. Öğrencimle ilgili sorunlar olunca ilgilenmekte, devam etmediği zaman arayıp haber verilmektedir. Giriş ve çıkışlarda gerekli güvenlik tedbirleri alınmış olup, teneffüslerde kontrol edilmektedir. Okul sitesi güncel olup, e-okuldan gerekli bilgileri ulaşılmaktadır.</w:t>
      </w:r>
    </w:p>
    <w:p w:rsidR="00D56EA6" w:rsidRPr="00D56EA6" w:rsidRDefault="00D56EA6" w:rsidP="00D56EA6">
      <w:pPr>
        <w:jc w:val="both"/>
        <w:rPr>
          <w:szCs w:val="24"/>
        </w:rPr>
      </w:pPr>
      <w:r w:rsidRPr="00D56EA6">
        <w:rPr>
          <w:rFonts w:eastAsia="Calibri"/>
          <w:b/>
          <w:szCs w:val="24"/>
        </w:rPr>
        <w:t xml:space="preserve">Olumsuz (Başarısız) yönlerimiz: </w:t>
      </w:r>
      <w:r w:rsidRPr="00D56EA6">
        <w:rPr>
          <w:rFonts w:eastAsia="Calibri"/>
          <w:szCs w:val="24"/>
        </w:rPr>
        <w:t>Okulun fiziki yapısı yeterli olup araç gereç eksiktir. Spor salonu bulunmamaktadır.  Laboratuvarlar malzeme olarak yeterli değildir.</w:t>
      </w:r>
    </w:p>
    <w:p w:rsidR="00C726D2" w:rsidRPr="00D960F8" w:rsidRDefault="00C726D2" w:rsidP="006517D8">
      <w:pPr>
        <w:pStyle w:val="Balk2"/>
      </w:pPr>
      <w:r w:rsidRPr="00987750">
        <w:rPr>
          <w:szCs w:val="24"/>
        </w:rPr>
        <w:br w:type="page"/>
      </w:r>
      <w:bookmarkStart w:id="23" w:name="_Toc531097537"/>
      <w:r w:rsidRPr="00987750">
        <w:lastRenderedPageBreak/>
        <w:t>GZFT (Güçlü, Zayıf, Fırsat, Tehdit) Analizi</w:t>
      </w:r>
      <w:bookmarkEnd w:id="22"/>
      <w:bookmarkEnd w:id="23"/>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044D44">
        <w:trPr>
          <w:trHeight w:hRule="exact" w:val="827"/>
        </w:trPr>
        <w:tc>
          <w:tcPr>
            <w:tcW w:w="2518" w:type="dxa"/>
            <w:shd w:val="clear" w:color="auto" w:fill="B6DDE8" w:themeFill="accent5" w:themeFillTint="66"/>
          </w:tcPr>
          <w:p w:rsidR="00C726D2" w:rsidRPr="00987750" w:rsidRDefault="00C726D2" w:rsidP="00044D44">
            <w:pPr>
              <w:spacing w:after="0"/>
            </w:pPr>
            <w:r w:rsidRPr="00987750">
              <w:t>Öğrenciler</w:t>
            </w:r>
          </w:p>
        </w:tc>
        <w:tc>
          <w:tcPr>
            <w:tcW w:w="11198" w:type="dxa"/>
            <w:shd w:val="clear" w:color="auto" w:fill="B6DDE8" w:themeFill="accent5" w:themeFillTint="66"/>
          </w:tcPr>
          <w:p w:rsidR="00C726D2" w:rsidRDefault="00044D44" w:rsidP="00044D44">
            <w:pPr>
              <w:spacing w:after="0"/>
            </w:pPr>
            <w:r>
              <w:t>1.</w:t>
            </w:r>
            <w:r w:rsidR="00B4054D" w:rsidRPr="00987750">
              <w:t>Öğrenci sayısının sınıflarda dengeli dağılımı</w:t>
            </w:r>
          </w:p>
          <w:p w:rsidR="00044D44" w:rsidRPr="00987750" w:rsidRDefault="00044D44" w:rsidP="00044D44">
            <w:pPr>
              <w:spacing w:after="0"/>
            </w:pPr>
            <w:r>
              <w:t>2.Öğrencilerimizde okula uyum kültürünün oluşmuş olması</w:t>
            </w:r>
          </w:p>
        </w:tc>
      </w:tr>
      <w:tr w:rsidR="00C726D2" w:rsidRPr="00987750" w:rsidTr="00044D44">
        <w:trPr>
          <w:trHeight w:hRule="exact" w:val="128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5F5D1A" w:rsidRDefault="005F5D1A" w:rsidP="00044D44">
            <w:pPr>
              <w:spacing w:after="0"/>
            </w:pPr>
            <w:r>
              <w:t>1.</w:t>
            </w:r>
            <w:r w:rsidR="00B4054D" w:rsidRPr="00987750">
              <w:t>Güçlü ve deneyimli öğretmen kadrosu</w:t>
            </w:r>
          </w:p>
          <w:p w:rsidR="00B4054D" w:rsidRPr="00987750" w:rsidRDefault="005F5D1A" w:rsidP="00044D44">
            <w:pPr>
              <w:spacing w:after="0"/>
            </w:pPr>
            <w:r>
              <w:t>2.Ç</w:t>
            </w:r>
            <w:r w:rsidR="00B4054D" w:rsidRPr="00987750">
              <w:t>alışanlarımızın uyumlu ve iş birliği içinde çalışma ve kurum kültürüne sahip olması</w:t>
            </w:r>
            <w:r w:rsidR="00B4054D">
              <w:t xml:space="preserve"> </w:t>
            </w:r>
          </w:p>
          <w:p w:rsidR="00C726D2" w:rsidRPr="00987750" w:rsidRDefault="005F5D1A" w:rsidP="00044D44">
            <w:pPr>
              <w:spacing w:after="0"/>
            </w:pPr>
            <w:r>
              <w:t>3</w:t>
            </w:r>
            <w:r w:rsidR="00B4054D" w:rsidRPr="00987750">
              <w:t>. Öğretmen yönetici iş birliğinin güçlü olması</w:t>
            </w:r>
          </w:p>
        </w:tc>
      </w:tr>
      <w:tr w:rsidR="00C726D2" w:rsidRPr="00987750" w:rsidTr="00044D44">
        <w:trPr>
          <w:trHeight w:hRule="exact" w:val="1124"/>
        </w:trPr>
        <w:tc>
          <w:tcPr>
            <w:tcW w:w="2518" w:type="dxa"/>
            <w:shd w:val="clear" w:color="auto" w:fill="B6DDE8" w:themeFill="accent5" w:themeFillTint="66"/>
          </w:tcPr>
          <w:p w:rsidR="00C726D2" w:rsidRPr="00B4054D" w:rsidRDefault="00C726D2" w:rsidP="00B4054D">
            <w:r w:rsidRPr="00987750">
              <w:t>Veliler</w:t>
            </w:r>
          </w:p>
        </w:tc>
        <w:tc>
          <w:tcPr>
            <w:tcW w:w="11198" w:type="dxa"/>
            <w:shd w:val="clear" w:color="auto" w:fill="B6DDE8" w:themeFill="accent5" w:themeFillTint="66"/>
          </w:tcPr>
          <w:p w:rsidR="00044D44" w:rsidRDefault="00044D44" w:rsidP="00044D44">
            <w:pPr>
              <w:spacing w:after="0"/>
            </w:pPr>
            <w:r>
              <w:t>1.</w:t>
            </w:r>
            <w:r w:rsidR="00B4054D" w:rsidRPr="00987750">
              <w:t xml:space="preserve">Okul Aile İşbirliğine </w:t>
            </w:r>
            <w:r w:rsidR="00B4054D">
              <w:t>önem veren velilerimizin olması</w:t>
            </w:r>
          </w:p>
          <w:p w:rsidR="00044D44" w:rsidRDefault="00044D44" w:rsidP="00044D44">
            <w:pPr>
              <w:spacing w:after="0"/>
            </w:pPr>
            <w:r>
              <w:t>2.V</w:t>
            </w:r>
            <w:r w:rsidR="00B4054D">
              <w:t>eli iletişiminin güçlü olması</w:t>
            </w:r>
          </w:p>
          <w:p w:rsidR="00C726D2" w:rsidRPr="00987750" w:rsidRDefault="00044D44" w:rsidP="00044D44">
            <w:pPr>
              <w:spacing w:after="0"/>
            </w:pPr>
            <w:r>
              <w:t>3.O</w:t>
            </w:r>
            <w:r w:rsidR="005F5D1A">
              <w:t xml:space="preserve">kul </w:t>
            </w:r>
            <w:r w:rsidR="00E71159">
              <w:t>A</w:t>
            </w:r>
            <w:r w:rsidR="00B4054D" w:rsidRPr="00987750">
              <w:t>ile Birliğinin aktif çalışması</w:t>
            </w:r>
          </w:p>
        </w:tc>
      </w:tr>
      <w:tr w:rsidR="00C726D2" w:rsidRPr="00987750" w:rsidTr="00E71159">
        <w:trPr>
          <w:trHeight w:hRule="exact" w:val="1139"/>
        </w:trPr>
        <w:tc>
          <w:tcPr>
            <w:tcW w:w="2518" w:type="dxa"/>
            <w:shd w:val="clear" w:color="auto" w:fill="auto"/>
          </w:tcPr>
          <w:p w:rsidR="00C726D2" w:rsidRPr="00987750" w:rsidRDefault="00C726D2" w:rsidP="00044D44">
            <w:pPr>
              <w:spacing w:after="0"/>
            </w:pPr>
            <w:r w:rsidRPr="00987750">
              <w:lastRenderedPageBreak/>
              <w:t>Bina ve Yerleşke</w:t>
            </w:r>
          </w:p>
        </w:tc>
        <w:tc>
          <w:tcPr>
            <w:tcW w:w="11198" w:type="dxa"/>
            <w:shd w:val="clear" w:color="auto" w:fill="auto"/>
          </w:tcPr>
          <w:p w:rsidR="00044D44" w:rsidRPr="00987750" w:rsidRDefault="00044D44" w:rsidP="00044D44">
            <w:pPr>
              <w:spacing w:after="0"/>
            </w:pPr>
            <w:r w:rsidRPr="00987750">
              <w:t>1. Konum olarak merkezi bir yerleşim yerinde olması</w:t>
            </w:r>
          </w:p>
          <w:p w:rsidR="00044D44" w:rsidRPr="00987750" w:rsidRDefault="00044D44" w:rsidP="00044D44">
            <w:pPr>
              <w:spacing w:after="0"/>
            </w:pPr>
            <w:r>
              <w:t>2</w:t>
            </w:r>
            <w:r w:rsidRPr="00987750">
              <w:t>. Okula ulaşımın kolay olması</w:t>
            </w:r>
          </w:p>
          <w:p w:rsidR="00044D44" w:rsidRPr="00987750" w:rsidRDefault="00044D44" w:rsidP="00044D44">
            <w:pPr>
              <w:spacing w:after="0"/>
            </w:pPr>
            <w:r>
              <w:t>3</w:t>
            </w:r>
            <w:r w:rsidRPr="00987750">
              <w:t>.</w:t>
            </w:r>
            <w:r>
              <w:t xml:space="preserve"> </w:t>
            </w:r>
            <w:r w:rsidRPr="00987750">
              <w:t>Okula yakın bir hastanenin bulunması</w:t>
            </w:r>
          </w:p>
          <w:p w:rsidR="00C726D2" w:rsidRPr="00987750" w:rsidRDefault="00C726D2" w:rsidP="00044D44">
            <w:pPr>
              <w:spacing w:after="0"/>
            </w:pPr>
          </w:p>
        </w:tc>
      </w:tr>
      <w:tr w:rsidR="00C726D2" w:rsidRPr="00987750" w:rsidTr="00044D44">
        <w:trPr>
          <w:trHeight w:hRule="exact" w:val="1002"/>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044D44" w:rsidRPr="000F333E" w:rsidRDefault="00044D44" w:rsidP="00044D44">
            <w:pPr>
              <w:pStyle w:val="AralkYok"/>
              <w:jc w:val="both"/>
              <w:rPr>
                <w:rFonts w:ascii="Book Antiqua" w:hAnsi="Book Antiqua"/>
                <w:sz w:val="24"/>
                <w:szCs w:val="24"/>
              </w:rPr>
            </w:pPr>
            <w:r w:rsidRPr="000F333E">
              <w:rPr>
                <w:rFonts w:ascii="Book Antiqua" w:hAnsi="Book Antiqua"/>
                <w:sz w:val="24"/>
                <w:szCs w:val="24"/>
              </w:rPr>
              <w:t>1. ADSL bağlantısının olması</w:t>
            </w:r>
          </w:p>
          <w:p w:rsidR="00044D44" w:rsidRPr="000F333E" w:rsidRDefault="00044D44" w:rsidP="00044D44">
            <w:pPr>
              <w:spacing w:after="0" w:line="240" w:lineRule="auto"/>
              <w:rPr>
                <w:szCs w:val="24"/>
              </w:rPr>
            </w:pPr>
            <w:r w:rsidRPr="000F333E">
              <w:rPr>
                <w:szCs w:val="24"/>
              </w:rPr>
              <w:t>2. Güvenlik kameralarının olması</w:t>
            </w:r>
          </w:p>
          <w:p w:rsidR="00044D44" w:rsidRPr="000F333E" w:rsidRDefault="00044D44" w:rsidP="00044D44">
            <w:pPr>
              <w:spacing w:line="240" w:lineRule="auto"/>
              <w:rPr>
                <w:szCs w:val="24"/>
              </w:rPr>
            </w:pPr>
            <w:r w:rsidRPr="000F333E">
              <w:rPr>
                <w:szCs w:val="24"/>
              </w:rPr>
              <w:t>3.Sınıflarda akıllı tahtaların olması</w:t>
            </w:r>
          </w:p>
          <w:p w:rsidR="00C726D2" w:rsidRPr="000F333E" w:rsidRDefault="00C726D2" w:rsidP="006517D8">
            <w:pPr>
              <w:rPr>
                <w:szCs w:val="24"/>
              </w:rPr>
            </w:pP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0F333E" w:rsidP="006517D8">
            <w:r w:rsidRPr="00987750">
              <w:t>1.</w:t>
            </w:r>
            <w:r>
              <w:t xml:space="preserve"> </w:t>
            </w:r>
            <w:r w:rsidRPr="00987750">
              <w:t>Okul bütçesinin var olması ve bütçenin veli katkılarıyla oluşması</w:t>
            </w:r>
          </w:p>
        </w:tc>
      </w:tr>
      <w:tr w:rsidR="000F333E" w:rsidRPr="00987750" w:rsidTr="000F333E">
        <w:trPr>
          <w:trHeight w:hRule="exact" w:val="1446"/>
        </w:trPr>
        <w:tc>
          <w:tcPr>
            <w:tcW w:w="2518" w:type="dxa"/>
            <w:shd w:val="clear" w:color="auto" w:fill="B6DDE8" w:themeFill="accent5" w:themeFillTint="66"/>
          </w:tcPr>
          <w:p w:rsidR="000F333E" w:rsidRPr="00987750" w:rsidRDefault="000F333E" w:rsidP="000F333E">
            <w:pPr>
              <w:spacing w:after="0"/>
            </w:pPr>
            <w:r w:rsidRPr="00987750">
              <w:t>Yönetim Süreçleri</w:t>
            </w:r>
          </w:p>
        </w:tc>
        <w:tc>
          <w:tcPr>
            <w:tcW w:w="11198" w:type="dxa"/>
            <w:shd w:val="clear" w:color="auto" w:fill="B6DDE8" w:themeFill="accent5" w:themeFillTint="66"/>
          </w:tcPr>
          <w:p w:rsidR="000F333E" w:rsidRPr="00987750" w:rsidRDefault="000F333E" w:rsidP="000F333E">
            <w:pPr>
              <w:spacing w:after="0"/>
            </w:pPr>
            <w:r w:rsidRPr="00987750">
              <w:t>1. Yönetim kadrosunun kadrolu yöneticilerden oluşması</w:t>
            </w:r>
          </w:p>
          <w:p w:rsidR="000F333E" w:rsidRPr="00987750" w:rsidRDefault="000F333E" w:rsidP="000F333E">
            <w:pPr>
              <w:spacing w:after="0"/>
            </w:pPr>
            <w:r w:rsidRPr="00987750">
              <w:t>2. Şeffaf, paylaşımcı, değişime açık bir yönetim anlayışının bulunması</w:t>
            </w:r>
          </w:p>
          <w:p w:rsidR="000F333E" w:rsidRPr="00987750" w:rsidRDefault="000F333E" w:rsidP="000F333E">
            <w:pPr>
              <w:spacing w:after="0"/>
            </w:pPr>
            <w:r w:rsidRPr="00987750">
              <w:t>3.</w:t>
            </w:r>
            <w:r>
              <w:t xml:space="preserve"> </w:t>
            </w:r>
            <w:r w:rsidRPr="00987750">
              <w:t>Komisyonların etkin çalışması</w:t>
            </w:r>
          </w:p>
          <w:p w:rsidR="000F333E" w:rsidRPr="00987750" w:rsidRDefault="000F333E" w:rsidP="000F333E">
            <w:pPr>
              <w:spacing w:after="0"/>
            </w:pPr>
            <w:r w:rsidRPr="00987750">
              <w:t>4.</w:t>
            </w:r>
            <w:r>
              <w:t xml:space="preserve"> </w:t>
            </w:r>
            <w:r w:rsidRPr="00987750">
              <w:t>Yeniliklerin okul yönetimi ve öğretmenler tarafından takip edilerek uygulanması</w:t>
            </w:r>
          </w:p>
        </w:tc>
      </w:tr>
      <w:tr w:rsidR="00E71159" w:rsidRPr="00987750" w:rsidTr="00053612">
        <w:trPr>
          <w:trHeight w:hRule="exact" w:val="2117"/>
        </w:trPr>
        <w:tc>
          <w:tcPr>
            <w:tcW w:w="2518" w:type="dxa"/>
            <w:shd w:val="clear" w:color="auto" w:fill="auto"/>
          </w:tcPr>
          <w:p w:rsidR="00E71159" w:rsidRPr="00987750" w:rsidRDefault="00E71159" w:rsidP="00E71159">
            <w:pPr>
              <w:spacing w:after="0"/>
            </w:pPr>
            <w:r w:rsidRPr="00987750">
              <w:t>İletişim Süreçleri</w:t>
            </w:r>
          </w:p>
        </w:tc>
        <w:tc>
          <w:tcPr>
            <w:tcW w:w="11198" w:type="dxa"/>
            <w:shd w:val="clear" w:color="auto" w:fill="auto"/>
          </w:tcPr>
          <w:p w:rsidR="00E71159" w:rsidRPr="00E71159" w:rsidRDefault="00E71159" w:rsidP="00E71159">
            <w:pPr>
              <w:spacing w:after="0" w:line="240" w:lineRule="auto"/>
            </w:pPr>
            <w:r w:rsidRPr="00E71159">
              <w:t>1. Dış paydaşlara yakın bir konumda bulunması</w:t>
            </w:r>
          </w:p>
          <w:p w:rsidR="00E71159" w:rsidRPr="00E71159" w:rsidRDefault="00E71159" w:rsidP="00E71159">
            <w:pPr>
              <w:spacing w:after="0" w:line="240" w:lineRule="auto"/>
            </w:pPr>
            <w:r w:rsidRPr="00E71159">
              <w:t>2. Okulun diğer okul ve kurumlarla işbirliği içinde olması</w:t>
            </w:r>
          </w:p>
          <w:p w:rsidR="00E71159" w:rsidRPr="00E71159" w:rsidRDefault="00E71159" w:rsidP="00E71159">
            <w:pPr>
              <w:pStyle w:val="AralkYok"/>
              <w:rPr>
                <w:rFonts w:ascii="Book Antiqua" w:hAnsi="Book Antiqua"/>
                <w:sz w:val="24"/>
                <w:szCs w:val="24"/>
              </w:rPr>
            </w:pPr>
            <w:r w:rsidRPr="00E71159">
              <w:rPr>
                <w:rFonts w:ascii="Book Antiqua" w:hAnsi="Book Antiqua"/>
                <w:sz w:val="24"/>
                <w:szCs w:val="24"/>
              </w:rPr>
              <w:t>3. Okul yönetici ve öğretmenlerinin ihtiyaç duyduğunda İlçe Milli Eğitim Müdürlüğü yöneticilerine ulaşabilmesi</w:t>
            </w:r>
          </w:p>
          <w:p w:rsidR="00E71159" w:rsidRPr="00E71159" w:rsidRDefault="00E71159" w:rsidP="00E71159">
            <w:pPr>
              <w:spacing w:after="0" w:line="240" w:lineRule="auto"/>
            </w:pPr>
            <w:r w:rsidRPr="00E71159">
              <w:t>4. Okul Aile Birliğinin iş birliğine açık olması</w:t>
            </w:r>
          </w:p>
          <w:p w:rsidR="00E71159" w:rsidRPr="00E71159" w:rsidRDefault="00E71159" w:rsidP="00E71159">
            <w:pPr>
              <w:spacing w:after="0" w:line="240" w:lineRule="auto"/>
            </w:pPr>
            <w:r w:rsidRPr="00E71159">
              <w:t>5. STK ve yerel yönetim</w:t>
            </w:r>
            <w:r w:rsidR="00053612">
              <w:t>lerle işbirliği içinde olunması</w:t>
            </w:r>
          </w:p>
        </w:tc>
      </w:tr>
      <w:tr w:rsidR="00E71159" w:rsidRPr="00987750" w:rsidTr="00E71159">
        <w:trPr>
          <w:trHeight w:hRule="exact" w:val="1853"/>
        </w:trPr>
        <w:tc>
          <w:tcPr>
            <w:tcW w:w="2518" w:type="dxa"/>
            <w:shd w:val="clear" w:color="auto" w:fill="B6DDE8" w:themeFill="accent5" w:themeFillTint="66"/>
          </w:tcPr>
          <w:p w:rsidR="00E71159" w:rsidRPr="00987750" w:rsidRDefault="00E71159" w:rsidP="006517D8">
            <w:r>
              <w:t>Diğer</w:t>
            </w:r>
          </w:p>
        </w:tc>
        <w:tc>
          <w:tcPr>
            <w:tcW w:w="11198" w:type="dxa"/>
            <w:shd w:val="clear" w:color="auto" w:fill="B6DDE8" w:themeFill="accent5" w:themeFillTint="66"/>
          </w:tcPr>
          <w:p w:rsidR="00E71159" w:rsidRPr="00987750" w:rsidRDefault="00E71159" w:rsidP="00E71159">
            <w:pPr>
              <w:spacing w:after="0"/>
            </w:pPr>
            <w:r>
              <w:t>1</w:t>
            </w:r>
            <w:r w:rsidRPr="00987750">
              <w:t xml:space="preserve">. Temizlik ve hijyene dikkat edilmesi </w:t>
            </w:r>
          </w:p>
          <w:p w:rsidR="00E71159" w:rsidRPr="00987750" w:rsidRDefault="00E71159" w:rsidP="00E71159">
            <w:pPr>
              <w:spacing w:after="0"/>
            </w:pPr>
            <w:r>
              <w:t>2</w:t>
            </w:r>
            <w:r w:rsidRPr="00987750">
              <w:t>. Okulumuzun güçlü bir bilgi birikimine ve deneyime sahip olması</w:t>
            </w:r>
          </w:p>
          <w:p w:rsidR="00E71159" w:rsidRPr="00987750" w:rsidRDefault="00E71159" w:rsidP="00E71159">
            <w:pPr>
              <w:spacing w:after="0"/>
            </w:pPr>
          </w:p>
        </w:tc>
      </w:tr>
    </w:tbl>
    <w:p w:rsidR="00C726D2" w:rsidRDefault="00C726D2" w:rsidP="006517D8"/>
    <w:p w:rsidR="00053612" w:rsidRPr="00987750" w:rsidRDefault="0005361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7017C0">
        <w:tc>
          <w:tcPr>
            <w:tcW w:w="2518" w:type="dxa"/>
            <w:shd w:val="clear" w:color="auto" w:fill="B6DDE8" w:themeFill="accent5" w:themeFillTint="66"/>
          </w:tcPr>
          <w:p w:rsidR="00C726D2" w:rsidRPr="00987750" w:rsidRDefault="00C726D2" w:rsidP="00D60757">
            <w:pPr>
              <w:tabs>
                <w:tab w:val="right" w:pos="2302"/>
              </w:tabs>
              <w:spacing w:after="0"/>
            </w:pPr>
            <w:r w:rsidRPr="00987750">
              <w:t>Öğrenciler</w:t>
            </w:r>
            <w:r w:rsidR="00885BEA">
              <w:tab/>
            </w:r>
          </w:p>
        </w:tc>
        <w:tc>
          <w:tcPr>
            <w:tcW w:w="11340" w:type="dxa"/>
            <w:shd w:val="clear" w:color="auto" w:fill="B6DDE8" w:themeFill="accent5" w:themeFillTint="66"/>
          </w:tcPr>
          <w:p w:rsidR="00D60757" w:rsidRPr="00987750" w:rsidRDefault="00D60757" w:rsidP="00D60757">
            <w:pPr>
              <w:spacing w:after="0"/>
            </w:pPr>
            <w:r>
              <w:t>1</w:t>
            </w:r>
            <w:r w:rsidRPr="00987750">
              <w:t>.</w:t>
            </w:r>
            <w:r>
              <w:t xml:space="preserve"> </w:t>
            </w:r>
            <w:r w:rsidRPr="00987750">
              <w:t>Öğrencilerin şiddet içeren yayınlar izlemesi</w:t>
            </w:r>
          </w:p>
          <w:p w:rsidR="00D60757" w:rsidRPr="00987750" w:rsidRDefault="00D60757" w:rsidP="00D60757">
            <w:pPr>
              <w:spacing w:after="0"/>
            </w:pPr>
            <w:r>
              <w:t>2</w:t>
            </w:r>
            <w:r w:rsidRPr="00987750">
              <w:t>.</w:t>
            </w:r>
            <w:r>
              <w:t xml:space="preserve"> </w:t>
            </w:r>
            <w:r w:rsidRPr="00987750">
              <w:t>Teknolojik aletlere bağımlılığın artışı</w:t>
            </w:r>
          </w:p>
          <w:p w:rsidR="00C726D2" w:rsidRDefault="00D60757" w:rsidP="00D60757">
            <w:pPr>
              <w:spacing w:after="0"/>
            </w:pPr>
            <w:r>
              <w:t>3</w:t>
            </w:r>
            <w:r w:rsidRPr="00987750">
              <w:t>.</w:t>
            </w:r>
            <w:r>
              <w:t xml:space="preserve"> </w:t>
            </w:r>
            <w:r w:rsidRPr="00987750">
              <w:t>Kaynaştırma öğrencilerin eğitiminin kalabalık sınıflarda zorlaşması</w:t>
            </w:r>
          </w:p>
          <w:p w:rsidR="00AB1BFE" w:rsidRPr="00987750" w:rsidRDefault="00AB1BFE" w:rsidP="00D60757">
            <w:pPr>
              <w:spacing w:after="0"/>
            </w:pPr>
            <w:r>
              <w:t>4.Öğrenci sayısının fazlalığı</w:t>
            </w:r>
          </w:p>
        </w:tc>
      </w:tr>
      <w:tr w:rsidR="00D60757" w:rsidRPr="00987750" w:rsidTr="007017C0">
        <w:tc>
          <w:tcPr>
            <w:tcW w:w="2518" w:type="dxa"/>
            <w:shd w:val="clear" w:color="auto" w:fill="auto"/>
          </w:tcPr>
          <w:p w:rsidR="00D60757" w:rsidRPr="00987750" w:rsidRDefault="00D60757" w:rsidP="000811E4">
            <w:pPr>
              <w:spacing w:after="0"/>
            </w:pPr>
            <w:r w:rsidRPr="00987750">
              <w:t>Çalışanlar</w:t>
            </w:r>
          </w:p>
        </w:tc>
        <w:tc>
          <w:tcPr>
            <w:tcW w:w="11340" w:type="dxa"/>
            <w:shd w:val="clear" w:color="auto" w:fill="auto"/>
          </w:tcPr>
          <w:p w:rsidR="00D60757" w:rsidRPr="00987750" w:rsidRDefault="00AB1BFE" w:rsidP="00AB1BFE">
            <w:pPr>
              <w:spacing w:after="0"/>
            </w:pPr>
            <w:r>
              <w:t>1</w:t>
            </w:r>
            <w:r w:rsidR="00D60757" w:rsidRPr="00987750">
              <w:t>.</w:t>
            </w:r>
            <w:r w:rsidR="00D60757">
              <w:t xml:space="preserve"> </w:t>
            </w:r>
            <w:r>
              <w:t>2 blokta dersi olan öğretmenlerin ders değişimi ve nöbet tutmada zorluk yaşaması</w:t>
            </w:r>
          </w:p>
        </w:tc>
      </w:tr>
      <w:tr w:rsidR="00AB1BFE" w:rsidRPr="00987750" w:rsidTr="007017C0">
        <w:tc>
          <w:tcPr>
            <w:tcW w:w="2518" w:type="dxa"/>
            <w:shd w:val="clear" w:color="auto" w:fill="B6DDE8" w:themeFill="accent5" w:themeFillTint="66"/>
          </w:tcPr>
          <w:p w:rsidR="00AB1BFE" w:rsidRPr="00987750" w:rsidRDefault="00AB1BFE" w:rsidP="00AB1BFE">
            <w:pPr>
              <w:spacing w:after="0"/>
            </w:pPr>
            <w:r w:rsidRPr="00987750">
              <w:t>Veliler</w:t>
            </w:r>
          </w:p>
        </w:tc>
        <w:tc>
          <w:tcPr>
            <w:tcW w:w="11340" w:type="dxa"/>
            <w:shd w:val="clear" w:color="auto" w:fill="B6DDE8" w:themeFill="accent5" w:themeFillTint="66"/>
          </w:tcPr>
          <w:p w:rsidR="00AB1BFE" w:rsidRPr="00987750" w:rsidRDefault="00AB1BFE" w:rsidP="00AB1BFE">
            <w:pPr>
              <w:spacing w:after="0"/>
            </w:pPr>
            <w:r w:rsidRPr="00987750">
              <w:t>1.</w:t>
            </w:r>
            <w:r>
              <w:t xml:space="preserve"> Bazı v</w:t>
            </w:r>
            <w:r w:rsidRPr="00987750">
              <w:t>elilerin okul ve eğitim öğretime yönelik olumsuz tutumları</w:t>
            </w:r>
          </w:p>
          <w:p w:rsidR="00AB1BFE" w:rsidRPr="00987750" w:rsidRDefault="00AB1BFE" w:rsidP="00AB1BFE">
            <w:pPr>
              <w:spacing w:after="0"/>
            </w:pPr>
            <w:r w:rsidRPr="00987750">
              <w:t>2.</w:t>
            </w:r>
            <w:r>
              <w:t xml:space="preserve"> Bazı velilerin</w:t>
            </w:r>
            <w:r w:rsidRPr="00987750">
              <w:t xml:space="preserve"> okuldan yüksek beklentileri</w:t>
            </w:r>
          </w:p>
          <w:p w:rsidR="00AB1BFE" w:rsidRDefault="00AB1BFE" w:rsidP="00AB1BFE">
            <w:pPr>
              <w:spacing w:after="0"/>
            </w:pPr>
            <w:r>
              <w:t>3</w:t>
            </w:r>
            <w:r w:rsidRPr="00987750">
              <w:t>.</w:t>
            </w:r>
            <w:r>
              <w:t xml:space="preserve"> </w:t>
            </w:r>
            <w:r w:rsidRPr="00987750">
              <w:t>Parçalanmış ailelere mensup öğrenci sayısının fazlalığı</w:t>
            </w:r>
          </w:p>
          <w:p w:rsidR="00AB1BFE" w:rsidRDefault="00AB1BFE" w:rsidP="00AB1BFE">
            <w:pPr>
              <w:spacing w:after="0"/>
            </w:pPr>
            <w:r>
              <w:t>4.Bazı velilerin öğrenci ya da evdeki bireylere karşı olumsuz tutumları</w:t>
            </w:r>
          </w:p>
          <w:p w:rsidR="00AB1BFE" w:rsidRPr="00987750" w:rsidRDefault="00AB1BFE" w:rsidP="00AB1BFE">
            <w:pPr>
              <w:spacing w:after="0"/>
            </w:pPr>
            <w:r>
              <w:t>5.Velilerin yapılan etkinliklere yeterli düzeyde katılım göstermemesi</w:t>
            </w:r>
          </w:p>
        </w:tc>
      </w:tr>
      <w:tr w:rsidR="00AB1BFE" w:rsidRPr="00987750" w:rsidTr="007017C0">
        <w:tc>
          <w:tcPr>
            <w:tcW w:w="2518" w:type="dxa"/>
            <w:shd w:val="clear" w:color="auto" w:fill="auto"/>
          </w:tcPr>
          <w:p w:rsidR="00AB1BFE" w:rsidRPr="00987750" w:rsidRDefault="00AB1BFE" w:rsidP="00AB1BFE">
            <w:pPr>
              <w:spacing w:after="0"/>
            </w:pPr>
            <w:r w:rsidRPr="00987750">
              <w:t>Bina ve Yerleşke</w:t>
            </w:r>
          </w:p>
        </w:tc>
        <w:tc>
          <w:tcPr>
            <w:tcW w:w="11340" w:type="dxa"/>
            <w:shd w:val="clear" w:color="auto" w:fill="auto"/>
          </w:tcPr>
          <w:p w:rsidR="00AB1BFE" w:rsidRPr="00987750" w:rsidRDefault="00AB1BFE" w:rsidP="00AB1BFE">
            <w:pPr>
              <w:spacing w:after="0"/>
            </w:pPr>
            <w:r w:rsidRPr="00987750">
              <w:t xml:space="preserve">1. Okulun </w:t>
            </w:r>
            <w:r w:rsidR="007809C9">
              <w:t>merkezi konumda</w:t>
            </w:r>
            <w:r w:rsidRPr="00987750">
              <w:t xml:space="preserve"> bulunmasından kaynaklanan </w:t>
            </w:r>
            <w:r w:rsidR="007809C9">
              <w:t>trafik</w:t>
            </w:r>
            <w:r w:rsidRPr="00987750">
              <w:t xml:space="preserve"> sorunu</w:t>
            </w:r>
          </w:p>
          <w:p w:rsidR="00AB1BFE" w:rsidRPr="00987750" w:rsidRDefault="007809C9" w:rsidP="00AB1BFE">
            <w:pPr>
              <w:spacing w:after="0"/>
            </w:pPr>
            <w:r>
              <w:t>2</w:t>
            </w:r>
            <w:r w:rsidR="00AB1BFE" w:rsidRPr="00987750">
              <w:t>. Okul binasının farklı etkinlikler yapmak için uygun olmaması</w:t>
            </w:r>
          </w:p>
          <w:p w:rsidR="00AB1BFE" w:rsidRPr="00987750" w:rsidRDefault="007809C9" w:rsidP="007809C9">
            <w:pPr>
              <w:spacing w:after="0"/>
            </w:pPr>
            <w:r>
              <w:t>3</w:t>
            </w:r>
            <w:r w:rsidR="00AB1BFE" w:rsidRPr="00987750">
              <w:t>.</w:t>
            </w:r>
            <w:r w:rsidR="00AB1BFE">
              <w:t xml:space="preserve"> </w:t>
            </w:r>
            <w:r>
              <w:t>Ayrı bir s</w:t>
            </w:r>
            <w:r w:rsidR="00AB1BFE" w:rsidRPr="00987750">
              <w:t>ervis araç yolunun</w:t>
            </w:r>
            <w:r>
              <w:t xml:space="preserve"> ve kapısının</w:t>
            </w:r>
            <w:r w:rsidR="00AB1BFE" w:rsidRPr="00987750">
              <w:t xml:space="preserve"> olmaması</w:t>
            </w:r>
          </w:p>
        </w:tc>
      </w:tr>
      <w:tr w:rsidR="007809C9" w:rsidRPr="00987750" w:rsidTr="007017C0">
        <w:tc>
          <w:tcPr>
            <w:tcW w:w="2518" w:type="dxa"/>
            <w:shd w:val="clear" w:color="auto" w:fill="B6DDE8" w:themeFill="accent5" w:themeFillTint="66"/>
          </w:tcPr>
          <w:p w:rsidR="007809C9" w:rsidRPr="00987750" w:rsidRDefault="007809C9" w:rsidP="007809C9">
            <w:pPr>
              <w:spacing w:after="0"/>
            </w:pPr>
            <w:r w:rsidRPr="00987750">
              <w:t>Donanım</w:t>
            </w:r>
          </w:p>
        </w:tc>
        <w:tc>
          <w:tcPr>
            <w:tcW w:w="11340" w:type="dxa"/>
            <w:shd w:val="clear" w:color="auto" w:fill="B6DDE8" w:themeFill="accent5" w:themeFillTint="66"/>
          </w:tcPr>
          <w:p w:rsidR="007809C9" w:rsidRPr="00987750" w:rsidRDefault="007809C9" w:rsidP="007809C9">
            <w:pPr>
              <w:spacing w:after="0"/>
            </w:pPr>
            <w:r w:rsidRPr="00987750">
              <w:t>1.</w:t>
            </w:r>
            <w:r>
              <w:t xml:space="preserve"> </w:t>
            </w:r>
            <w:r w:rsidRPr="00987750">
              <w:t xml:space="preserve">Konferans salonunun </w:t>
            </w:r>
            <w:r>
              <w:t>yetersiz ol</w:t>
            </w:r>
            <w:r w:rsidRPr="00987750">
              <w:t>ması</w:t>
            </w:r>
          </w:p>
          <w:p w:rsidR="007809C9" w:rsidRPr="00987750" w:rsidRDefault="007809C9" w:rsidP="007809C9">
            <w:pPr>
              <w:spacing w:after="0"/>
            </w:pPr>
            <w:r w:rsidRPr="00987750">
              <w:t xml:space="preserve">2. Okulda </w:t>
            </w:r>
            <w:r>
              <w:t xml:space="preserve">kapalı </w:t>
            </w:r>
            <w:r w:rsidRPr="00987750">
              <w:t>bir spor salonunun olmaması</w:t>
            </w:r>
          </w:p>
          <w:p w:rsidR="007809C9" w:rsidRPr="00987750" w:rsidRDefault="007809C9" w:rsidP="007809C9">
            <w:pPr>
              <w:spacing w:after="0"/>
            </w:pPr>
            <w:r w:rsidRPr="00987750">
              <w:t>3.</w:t>
            </w:r>
            <w:r>
              <w:t xml:space="preserve"> </w:t>
            </w:r>
            <w:r w:rsidRPr="00987750">
              <w:t>İnternet erişim kısıtlılığı</w:t>
            </w:r>
          </w:p>
          <w:p w:rsidR="007809C9" w:rsidRPr="00987750" w:rsidRDefault="007809C9" w:rsidP="007809C9">
            <w:pPr>
              <w:spacing w:after="0"/>
            </w:pPr>
            <w:r w:rsidRPr="00987750">
              <w:t xml:space="preserve">4. </w:t>
            </w:r>
            <w:r>
              <w:t>Bilişim laboratuvarının çok eski ve yetersiz olması</w:t>
            </w:r>
          </w:p>
          <w:p w:rsidR="007809C9" w:rsidRDefault="007809C9" w:rsidP="007809C9">
            <w:pPr>
              <w:spacing w:after="0"/>
            </w:pPr>
            <w:r w:rsidRPr="00987750">
              <w:t>5.</w:t>
            </w:r>
            <w:r>
              <w:t xml:space="preserve"> Fen laboratuvarının araç gereç donanımının yetersiz olması</w:t>
            </w:r>
          </w:p>
          <w:p w:rsidR="00FE50B9" w:rsidRPr="00987750" w:rsidRDefault="00FE50B9" w:rsidP="007809C9">
            <w:pPr>
              <w:spacing w:after="0"/>
            </w:pPr>
            <w:r>
              <w:t>6.Okul bahçesinin öğrenci sayısına göre sportif faaliyetlerde yetersiz kalması</w:t>
            </w:r>
          </w:p>
        </w:tc>
      </w:tr>
      <w:tr w:rsidR="00682164" w:rsidRPr="00987750" w:rsidTr="007017C0">
        <w:tc>
          <w:tcPr>
            <w:tcW w:w="2518" w:type="dxa"/>
            <w:shd w:val="clear" w:color="auto" w:fill="auto"/>
          </w:tcPr>
          <w:p w:rsidR="00682164" w:rsidRPr="00987750" w:rsidRDefault="00682164" w:rsidP="00682164">
            <w:pPr>
              <w:spacing w:after="0"/>
            </w:pPr>
            <w:r w:rsidRPr="00987750">
              <w:t>Bütçe</w:t>
            </w:r>
          </w:p>
        </w:tc>
        <w:tc>
          <w:tcPr>
            <w:tcW w:w="11340" w:type="dxa"/>
            <w:shd w:val="clear" w:color="auto" w:fill="auto"/>
          </w:tcPr>
          <w:p w:rsidR="00682164" w:rsidRPr="00987750" w:rsidRDefault="00682164" w:rsidP="00682164">
            <w:pPr>
              <w:spacing w:after="0"/>
            </w:pPr>
            <w:r w:rsidRPr="00987750">
              <w:t>1.</w:t>
            </w:r>
            <w:r>
              <w:t xml:space="preserve"> </w:t>
            </w:r>
            <w:r w:rsidRPr="00987750">
              <w:t xml:space="preserve">Okulun temizlik, personel, beslenme ve benzeri ihtiyaçları için veliler tarafından verilen ücretin yetersiz kalması </w:t>
            </w:r>
          </w:p>
          <w:p w:rsidR="00682164" w:rsidRPr="00987750" w:rsidRDefault="00682164" w:rsidP="00682164">
            <w:pPr>
              <w:spacing w:after="0"/>
            </w:pPr>
            <w:r w:rsidRPr="00987750">
              <w:lastRenderedPageBreak/>
              <w:t>2.</w:t>
            </w:r>
            <w:r>
              <w:t xml:space="preserve"> </w:t>
            </w:r>
            <w:r w:rsidRPr="00987750">
              <w:t>Sosyal etkinliklerin çeşitlendirilebilmesi için yeterli kaynağın olmaması</w:t>
            </w:r>
          </w:p>
        </w:tc>
      </w:tr>
      <w:tr w:rsidR="00682164" w:rsidRPr="00987750" w:rsidTr="007017C0">
        <w:tc>
          <w:tcPr>
            <w:tcW w:w="2518" w:type="dxa"/>
            <w:shd w:val="clear" w:color="auto" w:fill="B6DDE8" w:themeFill="accent5" w:themeFillTint="66"/>
          </w:tcPr>
          <w:p w:rsidR="00682164" w:rsidRPr="00987750" w:rsidRDefault="00682164" w:rsidP="006517D8">
            <w:r w:rsidRPr="00987750">
              <w:lastRenderedPageBreak/>
              <w:t>Yönetim Süreçleri</w:t>
            </w:r>
          </w:p>
        </w:tc>
        <w:tc>
          <w:tcPr>
            <w:tcW w:w="11340" w:type="dxa"/>
            <w:shd w:val="clear" w:color="auto" w:fill="B6DDE8" w:themeFill="accent5" w:themeFillTint="66"/>
          </w:tcPr>
          <w:p w:rsidR="00682164" w:rsidRPr="00987750" w:rsidRDefault="00682164" w:rsidP="004667C3">
            <w:r w:rsidRPr="00987750">
              <w:t>1.</w:t>
            </w:r>
            <w:r>
              <w:t xml:space="preserve"> </w:t>
            </w:r>
            <w:r w:rsidRPr="00987750">
              <w:t>Personel verimliliğinin arttırılması</w:t>
            </w:r>
          </w:p>
        </w:tc>
      </w:tr>
      <w:tr w:rsidR="00682164" w:rsidRPr="00987750" w:rsidTr="007017C0">
        <w:tc>
          <w:tcPr>
            <w:tcW w:w="2518" w:type="dxa"/>
            <w:shd w:val="clear" w:color="auto" w:fill="auto"/>
          </w:tcPr>
          <w:p w:rsidR="00682164" w:rsidRPr="00987750" w:rsidRDefault="00682164" w:rsidP="00682164">
            <w:pPr>
              <w:spacing w:after="0"/>
            </w:pPr>
            <w:r w:rsidRPr="00987750">
              <w:t>İletişim Süreçleri</w:t>
            </w:r>
          </w:p>
        </w:tc>
        <w:tc>
          <w:tcPr>
            <w:tcW w:w="11340" w:type="dxa"/>
            <w:shd w:val="clear" w:color="auto" w:fill="auto"/>
          </w:tcPr>
          <w:p w:rsidR="00682164" w:rsidRDefault="00682164" w:rsidP="00682164">
            <w:pPr>
              <w:spacing w:after="0"/>
            </w:pPr>
            <w:r>
              <w:t>1.Dış paydaşların okula yeterli katkıda bulunmaması</w:t>
            </w:r>
          </w:p>
          <w:p w:rsidR="00682164" w:rsidRPr="00987750" w:rsidRDefault="00682164" w:rsidP="00682164">
            <w:pPr>
              <w:spacing w:after="0"/>
            </w:pPr>
            <w:r>
              <w:t>2.Üniversiteler ile yeterli düzeyde işbirliği içinde olunamaması</w:t>
            </w:r>
          </w:p>
        </w:tc>
      </w:tr>
      <w:tr w:rsidR="00682164" w:rsidRPr="00987750" w:rsidTr="007017C0">
        <w:tc>
          <w:tcPr>
            <w:tcW w:w="2518" w:type="dxa"/>
            <w:shd w:val="clear" w:color="auto" w:fill="B6DDE8" w:themeFill="accent5" w:themeFillTint="66"/>
          </w:tcPr>
          <w:p w:rsidR="00682164" w:rsidRPr="00987750" w:rsidRDefault="00682164" w:rsidP="006517D8">
            <w:r>
              <w:t>Diğer</w:t>
            </w:r>
          </w:p>
        </w:tc>
        <w:tc>
          <w:tcPr>
            <w:tcW w:w="11340" w:type="dxa"/>
            <w:shd w:val="clear" w:color="auto" w:fill="B6DDE8" w:themeFill="accent5" w:themeFillTint="66"/>
          </w:tcPr>
          <w:p w:rsidR="00682164" w:rsidRPr="00987750" w:rsidRDefault="00682164" w:rsidP="004667C3">
            <w:r w:rsidRPr="00987750">
              <w:t>1.</w:t>
            </w:r>
            <w:r>
              <w:t xml:space="preserve"> </w:t>
            </w:r>
            <w:r w:rsidRPr="00987750">
              <w:t xml:space="preserve">Ulusal Sergi ve Yarışmalara </w:t>
            </w:r>
            <w:r>
              <w:t>Katılım Sayısının Arttırılması</w:t>
            </w:r>
          </w:p>
        </w:tc>
      </w:tr>
    </w:tbl>
    <w:p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593914" w:rsidRPr="00987750" w:rsidTr="00885BEA">
        <w:tc>
          <w:tcPr>
            <w:tcW w:w="2518" w:type="dxa"/>
            <w:shd w:val="clear" w:color="auto" w:fill="B6DDE8" w:themeFill="accent5" w:themeFillTint="66"/>
          </w:tcPr>
          <w:p w:rsidR="00593914" w:rsidRPr="00987750" w:rsidRDefault="00593914" w:rsidP="006517D8">
            <w:r w:rsidRPr="00987750">
              <w:t>Politik</w:t>
            </w:r>
          </w:p>
        </w:tc>
        <w:tc>
          <w:tcPr>
            <w:tcW w:w="10490" w:type="dxa"/>
            <w:shd w:val="clear" w:color="auto" w:fill="B6DDE8" w:themeFill="accent5" w:themeFillTint="66"/>
          </w:tcPr>
          <w:p w:rsidR="00593914" w:rsidRPr="00593914" w:rsidRDefault="00593914" w:rsidP="004667C3">
            <w:pPr>
              <w:spacing w:after="0"/>
              <w:jc w:val="both"/>
              <w:rPr>
                <w:szCs w:val="24"/>
              </w:rPr>
            </w:pPr>
            <w:r w:rsidRPr="00593914">
              <w:rPr>
                <w:szCs w:val="24"/>
              </w:rPr>
              <w:t>Mülki ve yerel yetkililerle olan olumlu diyalog ve iş birliği</w:t>
            </w:r>
          </w:p>
        </w:tc>
      </w:tr>
      <w:tr w:rsidR="00593914" w:rsidRPr="00987750" w:rsidTr="00B10912">
        <w:tc>
          <w:tcPr>
            <w:tcW w:w="2518" w:type="dxa"/>
            <w:shd w:val="clear" w:color="auto" w:fill="auto"/>
          </w:tcPr>
          <w:p w:rsidR="00593914" w:rsidRPr="00987750" w:rsidRDefault="00593914" w:rsidP="006517D8">
            <w:r w:rsidRPr="00987750">
              <w:t>Ekonomik</w:t>
            </w:r>
          </w:p>
        </w:tc>
        <w:tc>
          <w:tcPr>
            <w:tcW w:w="10490" w:type="dxa"/>
            <w:shd w:val="clear" w:color="auto" w:fill="auto"/>
          </w:tcPr>
          <w:p w:rsidR="00593914" w:rsidRPr="00593914" w:rsidRDefault="00593914" w:rsidP="004667C3">
            <w:pPr>
              <w:spacing w:after="0"/>
              <w:jc w:val="both"/>
              <w:rPr>
                <w:szCs w:val="24"/>
              </w:rPr>
            </w:pPr>
            <w:r w:rsidRPr="00593914">
              <w:rPr>
                <w:szCs w:val="24"/>
              </w:rPr>
              <w:t>Kantin kirasına sahip olması</w:t>
            </w:r>
          </w:p>
          <w:p w:rsidR="00593914" w:rsidRPr="00593914" w:rsidRDefault="00593914" w:rsidP="004667C3">
            <w:pPr>
              <w:spacing w:after="0"/>
              <w:jc w:val="both"/>
              <w:rPr>
                <w:szCs w:val="24"/>
              </w:rPr>
            </w:pPr>
            <w:r w:rsidRPr="00593914">
              <w:rPr>
                <w:rFonts w:eastAsia="Calibri"/>
                <w:szCs w:val="24"/>
                <w:lang w:eastAsia="en-US"/>
              </w:rPr>
              <w:t>Eğitim öğretim ortamları ile hizmet birimlerinin fiziki yapısının geliştirilmesini ve eğitim yatırımların artmasının sağlaması</w:t>
            </w:r>
          </w:p>
        </w:tc>
      </w:tr>
      <w:tr w:rsidR="00593914" w:rsidRPr="00987750" w:rsidTr="00885BEA">
        <w:tc>
          <w:tcPr>
            <w:tcW w:w="2518" w:type="dxa"/>
            <w:shd w:val="clear" w:color="auto" w:fill="B6DDE8" w:themeFill="accent5" w:themeFillTint="66"/>
          </w:tcPr>
          <w:p w:rsidR="00593914" w:rsidRPr="00987750" w:rsidRDefault="00593914" w:rsidP="006517D8">
            <w:r w:rsidRPr="00987750">
              <w:t>Sosyolojik</w:t>
            </w:r>
          </w:p>
        </w:tc>
        <w:tc>
          <w:tcPr>
            <w:tcW w:w="10490" w:type="dxa"/>
            <w:shd w:val="clear" w:color="auto" w:fill="B6DDE8" w:themeFill="accent5" w:themeFillTint="66"/>
          </w:tcPr>
          <w:p w:rsidR="00593914" w:rsidRPr="00987750" w:rsidRDefault="00593914" w:rsidP="006517D8">
            <w:r>
              <w:t>Sınıflardaki çeşitli öğrenci yapılarının birbirlerinin uyumlarının arttırılması</w:t>
            </w:r>
          </w:p>
        </w:tc>
      </w:tr>
      <w:tr w:rsidR="00593914" w:rsidRPr="00987750" w:rsidTr="00B10912">
        <w:tc>
          <w:tcPr>
            <w:tcW w:w="2518" w:type="dxa"/>
            <w:shd w:val="clear" w:color="auto" w:fill="auto"/>
          </w:tcPr>
          <w:p w:rsidR="00593914" w:rsidRPr="00987750" w:rsidRDefault="00593914" w:rsidP="006517D8">
            <w:r w:rsidRPr="00987750">
              <w:t>Teknolojik</w:t>
            </w:r>
          </w:p>
        </w:tc>
        <w:tc>
          <w:tcPr>
            <w:tcW w:w="10490" w:type="dxa"/>
            <w:shd w:val="clear" w:color="auto" w:fill="auto"/>
          </w:tcPr>
          <w:p w:rsidR="00593914" w:rsidRPr="00987750" w:rsidRDefault="00593914"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593914" w:rsidRPr="00987750" w:rsidTr="00885BEA">
        <w:tc>
          <w:tcPr>
            <w:tcW w:w="2518" w:type="dxa"/>
            <w:shd w:val="clear" w:color="auto" w:fill="B6DDE8" w:themeFill="accent5" w:themeFillTint="66"/>
          </w:tcPr>
          <w:p w:rsidR="00593914" w:rsidRPr="00987750" w:rsidRDefault="00593914" w:rsidP="00593914">
            <w:pPr>
              <w:spacing w:after="0"/>
            </w:pPr>
            <w:r w:rsidRPr="00987750">
              <w:t>Mevzuat-Yasal</w:t>
            </w:r>
          </w:p>
        </w:tc>
        <w:tc>
          <w:tcPr>
            <w:tcW w:w="10490" w:type="dxa"/>
            <w:shd w:val="clear" w:color="auto" w:fill="B6DDE8" w:themeFill="accent5" w:themeFillTint="66"/>
          </w:tcPr>
          <w:p w:rsidR="00593914" w:rsidRPr="00987750" w:rsidRDefault="00593914" w:rsidP="00593914">
            <w:pPr>
              <w:spacing w:after="0"/>
            </w:pPr>
            <w:r w:rsidRPr="00987750">
              <w:rPr>
                <w:rFonts w:eastAsia="Calibri"/>
                <w:lang w:eastAsia="en-US"/>
              </w:rPr>
              <w:t>Bakanlığın mevzuat çalışmalarında yeni sisteme uyum sağlamada yasal dayanaklara sahip olması</w:t>
            </w:r>
          </w:p>
        </w:tc>
      </w:tr>
      <w:tr w:rsidR="00593914" w:rsidRPr="00987750" w:rsidTr="00B10912">
        <w:tc>
          <w:tcPr>
            <w:tcW w:w="2518" w:type="dxa"/>
            <w:shd w:val="clear" w:color="auto" w:fill="auto"/>
          </w:tcPr>
          <w:p w:rsidR="00593914" w:rsidRPr="00987750" w:rsidRDefault="00593914" w:rsidP="00593914">
            <w:pPr>
              <w:spacing w:after="0"/>
            </w:pPr>
            <w:r w:rsidRPr="00987750">
              <w:t>Ekolojik</w:t>
            </w:r>
          </w:p>
        </w:tc>
        <w:tc>
          <w:tcPr>
            <w:tcW w:w="10490" w:type="dxa"/>
            <w:shd w:val="clear" w:color="auto" w:fill="auto"/>
          </w:tcPr>
          <w:p w:rsidR="00593914" w:rsidRPr="00987750" w:rsidRDefault="00593914" w:rsidP="00593914">
            <w:pPr>
              <w:spacing w:after="0"/>
            </w:pPr>
            <w:r w:rsidRPr="00987750">
              <w:rPr>
                <w:rFonts w:eastAsia="Calibri"/>
                <w:lang w:eastAsia="en-US"/>
              </w:rPr>
              <w:t>Çevre duyarlılığı olan kuramların MEB ile iş birliği yapması, uygulanan müfredatta çevreye yönelik tema ve kazanımların bulunması</w:t>
            </w:r>
            <w:r w:rsidR="00EB6FFA">
              <w:rPr>
                <w:rFonts w:eastAsia="Calibri"/>
                <w:lang w:eastAsia="en-US"/>
              </w:rPr>
              <w:t>, okul bahçesinde ağaçlandırma çalışmalarının yapılmış olması</w:t>
            </w:r>
          </w:p>
        </w:tc>
      </w:tr>
    </w:tbl>
    <w:p w:rsidR="00C726D2" w:rsidRPr="00987750" w:rsidRDefault="00C726D2" w:rsidP="006517D8"/>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B117A0" w:rsidP="009F26C2">
            <w:r>
              <w:t>-</w:t>
            </w:r>
          </w:p>
        </w:tc>
      </w:tr>
      <w:tr w:rsidR="009F26C2" w:rsidRPr="00987750" w:rsidTr="00B10912">
        <w:tc>
          <w:tcPr>
            <w:tcW w:w="2518" w:type="dxa"/>
          </w:tcPr>
          <w:p w:rsidR="009F26C2" w:rsidRPr="00987750" w:rsidRDefault="009F26C2" w:rsidP="006517D8">
            <w:r w:rsidRPr="00987750">
              <w:t>Ekonomik</w:t>
            </w:r>
          </w:p>
        </w:tc>
        <w:tc>
          <w:tcPr>
            <w:tcW w:w="10490" w:type="dxa"/>
            <w:shd w:val="clear" w:color="auto" w:fill="auto"/>
          </w:tcPr>
          <w:p w:rsidR="009F26C2" w:rsidRPr="00987750" w:rsidRDefault="009F26C2" w:rsidP="004667C3">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B117A0" w:rsidRPr="00987750" w:rsidTr="00885BEA">
        <w:tc>
          <w:tcPr>
            <w:tcW w:w="2518" w:type="dxa"/>
            <w:shd w:val="clear" w:color="auto" w:fill="B6DDE8" w:themeFill="accent5" w:themeFillTint="66"/>
          </w:tcPr>
          <w:p w:rsidR="00B117A0" w:rsidRPr="00987750" w:rsidRDefault="00B117A0" w:rsidP="006517D8">
            <w:r w:rsidRPr="00987750">
              <w:t>Sosyolojik</w:t>
            </w:r>
          </w:p>
        </w:tc>
        <w:tc>
          <w:tcPr>
            <w:tcW w:w="10490" w:type="dxa"/>
            <w:shd w:val="clear" w:color="auto" w:fill="B6DDE8" w:themeFill="accent5" w:themeFillTint="66"/>
          </w:tcPr>
          <w:p w:rsidR="00B117A0" w:rsidRPr="00987750" w:rsidRDefault="00B117A0" w:rsidP="004667C3">
            <w:r w:rsidRPr="00987750">
              <w:rPr>
                <w:rFonts w:eastAsia="Calibri"/>
                <w:lang w:eastAsia="en-US"/>
              </w:rPr>
              <w:t>Kamuoyunun eğitim öğretimin kalitesine ilişkin beklenti ve algısının farklı olması</w:t>
            </w:r>
          </w:p>
        </w:tc>
      </w:tr>
      <w:tr w:rsidR="00B117A0" w:rsidRPr="00987750" w:rsidTr="00B10912">
        <w:tc>
          <w:tcPr>
            <w:tcW w:w="2518" w:type="dxa"/>
          </w:tcPr>
          <w:p w:rsidR="00B117A0" w:rsidRPr="00987750" w:rsidRDefault="00B117A0" w:rsidP="00B117A0">
            <w:pPr>
              <w:spacing w:after="0"/>
            </w:pPr>
            <w:r w:rsidRPr="00987750">
              <w:t>Teknolojik</w:t>
            </w:r>
          </w:p>
        </w:tc>
        <w:tc>
          <w:tcPr>
            <w:tcW w:w="10490" w:type="dxa"/>
            <w:shd w:val="clear" w:color="auto" w:fill="auto"/>
          </w:tcPr>
          <w:p w:rsidR="00B117A0" w:rsidRPr="00987750" w:rsidRDefault="00B117A0" w:rsidP="00505266">
            <w:pPr>
              <w:spacing w:after="0"/>
            </w:pPr>
            <w:r w:rsidRPr="00987750">
              <w:rPr>
                <w:rFonts w:eastAsia="Calibri"/>
                <w:lang w:eastAsia="en-US"/>
              </w:rPr>
              <w:t xml:space="preserve">Hızlı ve değişken teknolojik gelişmelere zamanında ayak uydurulmanın zorluğu, </w:t>
            </w:r>
            <w:r w:rsidR="00505266">
              <w:rPr>
                <w:rFonts w:eastAsia="Calibri"/>
                <w:lang w:eastAsia="en-US"/>
              </w:rPr>
              <w:t xml:space="preserve">okuldaki teknolojik donanımın zaman zaman yetersiz kalması </w:t>
            </w:r>
            <w:r w:rsidRPr="00987750">
              <w:rPr>
                <w:rFonts w:eastAsia="Calibri"/>
                <w:lang w:eastAsia="en-US"/>
              </w:rPr>
              <w:t>, öğretmen ve öğrencilerin okul dışında teknolojik araçlara erişiminin yetersizliği</w:t>
            </w:r>
          </w:p>
        </w:tc>
      </w:tr>
      <w:tr w:rsidR="00505266" w:rsidRPr="00987750" w:rsidTr="00885BEA">
        <w:tc>
          <w:tcPr>
            <w:tcW w:w="2518" w:type="dxa"/>
            <w:shd w:val="clear" w:color="auto" w:fill="B6DDE8" w:themeFill="accent5" w:themeFillTint="66"/>
          </w:tcPr>
          <w:p w:rsidR="00505266" w:rsidRPr="00987750" w:rsidRDefault="00505266" w:rsidP="006517D8">
            <w:r w:rsidRPr="00987750">
              <w:t>Mevzuat-Yasal</w:t>
            </w:r>
          </w:p>
        </w:tc>
        <w:tc>
          <w:tcPr>
            <w:tcW w:w="10490" w:type="dxa"/>
            <w:shd w:val="clear" w:color="auto" w:fill="B6DDE8" w:themeFill="accent5" w:themeFillTint="66"/>
          </w:tcPr>
          <w:p w:rsidR="00505266" w:rsidRPr="00987750" w:rsidRDefault="00505266" w:rsidP="004667C3">
            <w:r w:rsidRPr="00987750">
              <w:rPr>
                <w:rFonts w:eastAsia="Calibri"/>
                <w:lang w:eastAsia="en-US"/>
              </w:rPr>
              <w:t xml:space="preserve">Değişen mevzuatı uyumlaştırmak için sürenin sınırlı oluşu </w:t>
            </w:r>
          </w:p>
        </w:tc>
      </w:tr>
      <w:tr w:rsidR="00505266" w:rsidRPr="00987750" w:rsidTr="00B10912">
        <w:tc>
          <w:tcPr>
            <w:tcW w:w="2518" w:type="dxa"/>
          </w:tcPr>
          <w:p w:rsidR="00505266" w:rsidRPr="00987750" w:rsidRDefault="00505266" w:rsidP="006517D8">
            <w:r w:rsidRPr="00987750">
              <w:t>Ekolojik</w:t>
            </w:r>
          </w:p>
        </w:tc>
        <w:tc>
          <w:tcPr>
            <w:tcW w:w="10490" w:type="dxa"/>
            <w:shd w:val="clear" w:color="auto" w:fill="auto"/>
          </w:tcPr>
          <w:p w:rsidR="00505266" w:rsidRPr="00987750" w:rsidRDefault="00505266" w:rsidP="004667C3">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5" w:name="_Toc416085141"/>
      <w:bookmarkStart w:id="26" w:name="_Toc529519454"/>
      <w:bookmarkEnd w:id="24"/>
    </w:p>
    <w:p w:rsidR="00947288" w:rsidRDefault="00947288" w:rsidP="006517D8"/>
    <w:p w:rsidR="00D5491A" w:rsidRDefault="00D5491A" w:rsidP="006517D8"/>
    <w:p w:rsidR="00D5491A" w:rsidRPr="00987750" w:rsidRDefault="00D5491A" w:rsidP="006517D8"/>
    <w:p w:rsidR="00C726D2" w:rsidRPr="00987750" w:rsidRDefault="00C726D2" w:rsidP="006517D8"/>
    <w:p w:rsidR="00C726D2" w:rsidRPr="00987750" w:rsidRDefault="00C726D2" w:rsidP="006517D8">
      <w:pPr>
        <w:pStyle w:val="Balk2"/>
      </w:pPr>
      <w:r w:rsidRPr="00987750">
        <w:lastRenderedPageBreak/>
        <w:t xml:space="preserve"> </w:t>
      </w:r>
      <w:bookmarkStart w:id="27" w:name="_Toc531097538"/>
      <w:r w:rsidRPr="00987750">
        <w:t>Gelişim ve Sorun Alanları</w:t>
      </w:r>
      <w:bookmarkEnd w:id="25"/>
      <w:bookmarkEnd w:id="26"/>
      <w:bookmarkEnd w:id="27"/>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7B44E8" w:rsidRDefault="007B44E8" w:rsidP="006517D8"/>
    <w:p w:rsidR="00C726D2" w:rsidRDefault="00C726D2" w:rsidP="006517D8">
      <w:r w:rsidRPr="00987750">
        <w:t>Gelişim ve sorun alanlarına ilişkin GZFT analizinden yola çıkılarak saptamalar yapılırken yukarıdaki tabloda yer alan ayrımda belirtilen temel sorun alanlarına dikkat edilmesi gerekmektedir.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5491A" w:rsidRPr="00B02137" w:rsidTr="004667C3">
        <w:trPr>
          <w:trHeight w:val="330"/>
        </w:trPr>
        <w:tc>
          <w:tcPr>
            <w:tcW w:w="7969" w:type="dxa"/>
            <w:hideMark/>
          </w:tcPr>
          <w:p w:rsidR="00D5491A" w:rsidRPr="00B02137" w:rsidRDefault="00D5491A" w:rsidP="004667C3">
            <w:pPr>
              <w:autoSpaceDE w:val="0"/>
              <w:autoSpaceDN w:val="0"/>
              <w:adjustRightInd w:val="0"/>
              <w:spacing w:after="0" w:line="240" w:lineRule="auto"/>
              <w:rPr>
                <w:rFonts w:ascii="Times New Roman" w:hAnsi="Times New Roman"/>
                <w:color w:val="000000"/>
                <w:szCs w:val="24"/>
              </w:rPr>
            </w:pPr>
            <w:r w:rsidRPr="00B02137">
              <w:rPr>
                <w:rFonts w:ascii="Times New Roman" w:hAnsi="Times New Roman"/>
                <w:color w:val="000000"/>
                <w:szCs w:val="24"/>
              </w:rPr>
              <w:t>Okulumuzdaki öğrencilerin devamsızlık sorunu.</w:t>
            </w:r>
          </w:p>
        </w:tc>
      </w:tr>
      <w:tr w:rsidR="00D5491A" w:rsidRPr="00B02137" w:rsidTr="004667C3">
        <w:trPr>
          <w:trHeight w:val="330"/>
        </w:trPr>
        <w:tc>
          <w:tcPr>
            <w:tcW w:w="7969" w:type="dxa"/>
            <w:hideMark/>
          </w:tcPr>
          <w:p w:rsidR="00D5491A" w:rsidRPr="00B02137" w:rsidRDefault="00D5491A" w:rsidP="004667C3">
            <w:pPr>
              <w:autoSpaceDE w:val="0"/>
              <w:autoSpaceDN w:val="0"/>
              <w:adjustRightInd w:val="0"/>
              <w:spacing w:after="0" w:line="240" w:lineRule="auto"/>
              <w:rPr>
                <w:rFonts w:ascii="Times New Roman" w:hAnsi="Times New Roman"/>
                <w:color w:val="000000"/>
                <w:szCs w:val="24"/>
              </w:rPr>
            </w:pPr>
            <w:r w:rsidRPr="00B02137">
              <w:rPr>
                <w:rFonts w:ascii="Times New Roman" w:hAnsi="Times New Roman"/>
                <w:color w:val="000000"/>
                <w:szCs w:val="24"/>
              </w:rPr>
              <w:t>Özel Eğitime ihtiyaç duyan öğrencilerin uygun eğitim ortamından yeterince yararlanamaması</w:t>
            </w:r>
          </w:p>
        </w:tc>
      </w:tr>
      <w:tr w:rsidR="00D5491A" w:rsidRPr="00B02137" w:rsidTr="004667C3">
        <w:trPr>
          <w:trHeight w:val="330"/>
        </w:trPr>
        <w:tc>
          <w:tcPr>
            <w:tcW w:w="7969" w:type="dxa"/>
          </w:tcPr>
          <w:p w:rsidR="00D5491A" w:rsidRPr="00B02137" w:rsidRDefault="00D5491A" w:rsidP="004667C3">
            <w:pPr>
              <w:autoSpaceDE w:val="0"/>
              <w:autoSpaceDN w:val="0"/>
              <w:adjustRightInd w:val="0"/>
              <w:spacing w:after="0" w:line="240" w:lineRule="auto"/>
              <w:rPr>
                <w:rFonts w:ascii="Times New Roman" w:hAnsi="Times New Roman"/>
                <w:color w:val="000000"/>
                <w:szCs w:val="24"/>
              </w:rPr>
            </w:pPr>
            <w:r w:rsidRPr="00B02137">
              <w:rPr>
                <w:rFonts w:ascii="Times New Roman" w:hAnsi="Times New Roman"/>
                <w:color w:val="000000"/>
                <w:szCs w:val="24"/>
              </w:rPr>
              <w:t>Öğrencilerin internet ve sosyal medyayı bilinçsiz kullanmaları, çok vakit harcamaları.</w:t>
            </w:r>
          </w:p>
        </w:tc>
      </w:tr>
    </w:tbl>
    <w:p w:rsidR="00D5491A" w:rsidRPr="00987750" w:rsidRDefault="00D5491A" w:rsidP="006517D8"/>
    <w:p w:rsidR="00C726D2" w:rsidRPr="00987750" w:rsidRDefault="00C726D2" w:rsidP="006517D8">
      <w:r w:rsidRPr="00987750">
        <w:rPr>
          <w:szCs w:val="24"/>
        </w:rPr>
        <w:t xml:space="preserve"> </w:t>
      </w:r>
      <w:bookmarkStart w:id="28"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D5491A" w:rsidP="00D5491A">
            <w:r>
              <w:t>Bazı öğrencilerin d</w:t>
            </w:r>
            <w:r w:rsidR="00C726D2" w:rsidRPr="00F409BE">
              <w:t>evamsızlık</w:t>
            </w:r>
            <w:r>
              <w:t xml:space="preserve"> sorunu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137F56">
        <w:trPr>
          <w:trHeight w:val="330"/>
        </w:trPr>
        <w:tc>
          <w:tcPr>
            <w:tcW w:w="709" w:type="dxa"/>
            <w:vAlign w:val="center"/>
            <w:hideMark/>
          </w:tcPr>
          <w:p w:rsidR="00C726D2" w:rsidRPr="00F409BE" w:rsidRDefault="00F1631F" w:rsidP="00137F56">
            <w:pPr>
              <w:jc w:val="center"/>
            </w:pPr>
            <w:r>
              <w:t>4</w:t>
            </w:r>
          </w:p>
        </w:tc>
        <w:tc>
          <w:tcPr>
            <w:tcW w:w="12899" w:type="dxa"/>
            <w:vAlign w:val="center"/>
          </w:tcPr>
          <w:p w:rsidR="00C726D2" w:rsidRPr="00F409BE" w:rsidRDefault="00F1631F" w:rsidP="006517D8">
            <w:r>
              <w:t>Uyum</w:t>
            </w:r>
            <w:r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w:t>
            </w:r>
            <w:r w:rsidR="00F1631F">
              <w:t>tir</w:t>
            </w:r>
            <w:r w:rsidRPr="00F409BE">
              <w:t>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lastRenderedPageBreak/>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726D2" w:rsidRPr="00987750" w:rsidRDefault="00C726D2" w:rsidP="006517D8">
      <w:pPr>
        <w:pStyle w:val="Balk2"/>
      </w:pPr>
      <w:bookmarkStart w:id="35" w:name="_Toc531097540"/>
      <w:r w:rsidRPr="00987750">
        <w:t xml:space="preserve">MİSYONUMUZ </w:t>
      </w:r>
      <w:bookmarkEnd w:id="35"/>
    </w:p>
    <w:p w:rsidR="00D5491A" w:rsidRPr="00D5491A" w:rsidRDefault="00D5491A" w:rsidP="00D5491A">
      <w:pPr>
        <w:jc w:val="both"/>
        <w:rPr>
          <w:szCs w:val="24"/>
        </w:rPr>
      </w:pPr>
      <w:bookmarkStart w:id="36" w:name="_Toc531097541"/>
      <w:r w:rsidRPr="00D5491A">
        <w:rPr>
          <w:szCs w:val="24"/>
        </w:rPr>
        <w:t>Misyonumuz; Gelişime açık kadromuz ve sahip olduğumuz donanımla öğrencilerimizi; Atatürk ilke ve inkılaplarına bağlı, milli değerlerimizi benimseyen ve koruyan, kendini gerçekleştirebilen, sosyal hayata ve bir üst öğrenim kurumuna hazır; çağdaş ve laik gençler olarak yetiştirmektir.</w:t>
      </w:r>
    </w:p>
    <w:p w:rsidR="00C726D2" w:rsidRPr="00987750" w:rsidRDefault="00C726D2" w:rsidP="006517D8">
      <w:pPr>
        <w:pStyle w:val="Balk2"/>
      </w:pPr>
      <w:r w:rsidRPr="00987750">
        <w:t xml:space="preserve">VİZYONUMUZ </w:t>
      </w:r>
      <w:bookmarkEnd w:id="36"/>
    </w:p>
    <w:p w:rsidR="0045545A" w:rsidRDefault="0045545A" w:rsidP="0045545A">
      <w:pPr>
        <w:rPr>
          <w:noProof/>
          <w:color w:val="000000"/>
          <w:szCs w:val="24"/>
        </w:rPr>
      </w:pPr>
      <w:r w:rsidRPr="0045545A">
        <w:rPr>
          <w:noProof/>
          <w:color w:val="000000"/>
          <w:szCs w:val="24"/>
        </w:rPr>
        <w:t>Nitelikli araştırmalar yapan, kalite kültürünü içselleştirmiş, bilgi ve yetkinliklerini insanlık ve ülke yararına kullanan ve evrensel düzeyde fark yaratarak geleceğe yön veren yenilikçi okul olmaktır.</w:t>
      </w:r>
    </w:p>
    <w:p w:rsidR="006A0DE0" w:rsidRPr="0045545A" w:rsidRDefault="006A0DE0" w:rsidP="0045545A">
      <w:pPr>
        <w:rPr>
          <w:noProof/>
          <w:szCs w:val="24"/>
        </w:rPr>
      </w:pPr>
    </w:p>
    <w:p w:rsidR="00C726D2" w:rsidRPr="00987750" w:rsidRDefault="00C726D2" w:rsidP="006517D8">
      <w:pPr>
        <w:pStyle w:val="Balk2"/>
      </w:pPr>
      <w:bookmarkStart w:id="37" w:name="_Toc531097542"/>
      <w:r w:rsidRPr="00987750">
        <w:t xml:space="preserve">TEMEL DEĞERLERİMİZ </w:t>
      </w:r>
      <w:bookmarkEnd w:id="37"/>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Atatürk ilke ve inkılaplarını esas alırız.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Türkçe</w:t>
      </w:r>
      <w:r>
        <w:rPr>
          <w:rFonts w:ascii="Times New Roman" w:hAnsi="Times New Roman"/>
          <w:szCs w:val="24"/>
        </w:rPr>
        <w:t xml:space="preserve"> dilinin</w:t>
      </w:r>
      <w:r w:rsidRPr="00D103A0">
        <w:rPr>
          <w:rFonts w:ascii="Times New Roman" w:hAnsi="Times New Roman"/>
          <w:szCs w:val="24"/>
        </w:rPr>
        <w:t xml:space="preserve"> doğru kullanımına özen gösteririz.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lastRenderedPageBreak/>
        <w:t>İlişkilerimizde etkin ve etkili iletişimi kullanırız.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Doğa ve çevreyi koruma bilinciyle çalışırız.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Başarıda sürekli gelişim bizim için önemlidir.</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Eğitimde kalitenin önemli olduğuna inanırız.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Sanata değer veren araştırmacı düşünce becerisini kazandırırız.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Başarının takım çalışması ile yakalanacağına inanırız.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Sorumluluk duygusu ve kendine güven bilincini kazandıracak ortam oluştururuz.</w:t>
      </w:r>
    </w:p>
    <w:p w:rsidR="0045545A" w:rsidRPr="00D103A0"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Eşitlik ve adalet kavramlarına inanırız.</w:t>
      </w:r>
    </w:p>
    <w:p w:rsidR="0045545A" w:rsidRDefault="0045545A" w:rsidP="0045545A">
      <w:pPr>
        <w:numPr>
          <w:ilvl w:val="0"/>
          <w:numId w:val="5"/>
        </w:numPr>
        <w:spacing w:before="480" w:after="360" w:line="240" w:lineRule="auto"/>
        <w:jc w:val="both"/>
        <w:rPr>
          <w:rFonts w:ascii="Times New Roman" w:hAnsi="Times New Roman"/>
          <w:szCs w:val="24"/>
        </w:rPr>
      </w:pPr>
      <w:r w:rsidRPr="00D103A0">
        <w:rPr>
          <w:rFonts w:ascii="Times New Roman" w:hAnsi="Times New Roman"/>
          <w:szCs w:val="24"/>
        </w:rPr>
        <w:t>Milli ve manevi değerlerimizi benimsemiş bireyler yetiştiririz.</w:t>
      </w:r>
    </w:p>
    <w:p w:rsidR="00C726D2" w:rsidRPr="0045545A" w:rsidRDefault="0045545A" w:rsidP="0045545A">
      <w:pPr>
        <w:numPr>
          <w:ilvl w:val="0"/>
          <w:numId w:val="5"/>
        </w:numPr>
        <w:spacing w:before="480" w:after="360" w:line="240" w:lineRule="auto"/>
        <w:jc w:val="both"/>
        <w:rPr>
          <w:rFonts w:ascii="Times New Roman" w:hAnsi="Times New Roman"/>
          <w:szCs w:val="24"/>
        </w:rPr>
      </w:pPr>
      <w:r w:rsidRPr="0045545A">
        <w:rPr>
          <w:rFonts w:ascii="Times New Roman" w:hAnsi="Times New Roman"/>
          <w:szCs w:val="24"/>
        </w:rPr>
        <w:t>Saygı, sevgi ve hoşgörü temel felsefemizdir</w:t>
      </w:r>
      <w:r w:rsidR="00C726D2" w:rsidRPr="0045545A">
        <w:rPr>
          <w:rFonts w:eastAsia="AGaramondPro-Regular"/>
        </w:rPr>
        <w:br w:type="page"/>
      </w:r>
    </w:p>
    <w:p w:rsidR="00EB1B8B" w:rsidRDefault="00EB1B8B" w:rsidP="006517D8">
      <w:pPr>
        <w:pStyle w:val="Balk1"/>
      </w:pPr>
      <w:bookmarkStart w:id="38" w:name="_Toc411525145"/>
      <w:bookmarkStart w:id="39" w:name="_Toc416085153"/>
      <w:bookmarkStart w:id="40" w:name="_Toc529519459"/>
      <w:bookmarkStart w:id="41" w:name="_Toc531097543"/>
    </w:p>
    <w:p w:rsidR="00C726D2" w:rsidRPr="00987750" w:rsidRDefault="00C726D2" w:rsidP="006517D8">
      <w:pPr>
        <w:pStyle w:val="Balk1"/>
      </w:pPr>
      <w:r w:rsidRPr="00987750">
        <w:t xml:space="preserve">BÖLÜM IV: AMAÇ, HEDEF VE </w:t>
      </w:r>
      <w:bookmarkEnd w:id="38"/>
      <w:bookmarkEnd w:id="39"/>
      <w:bookmarkEnd w:id="40"/>
      <w:r w:rsidRPr="00987750">
        <w:t>EYLEMLER</w:t>
      </w:r>
      <w:bookmarkEnd w:id="41"/>
    </w:p>
    <w:p w:rsidR="00C726D2" w:rsidRPr="00987750" w:rsidRDefault="00C726D2" w:rsidP="006517D8">
      <w:pPr>
        <w:pStyle w:val="Balk2"/>
      </w:pPr>
      <w:bookmarkStart w:id="42" w:name="_Toc531097544"/>
      <w:r w:rsidRPr="00987750">
        <w:t>TEMA I: EĞİTİM VE ÖĞRETİME ERİŞİM</w:t>
      </w:r>
      <w:bookmarkEnd w:id="42"/>
    </w:p>
    <w:p w:rsidR="0045545A" w:rsidRPr="00D103A0" w:rsidRDefault="00C726D2" w:rsidP="0045545A">
      <w:pPr>
        <w:jc w:val="both"/>
        <w:rPr>
          <w:rFonts w:ascii="Times New Roman" w:hAnsi="Times New Roman"/>
          <w:color w:val="000000"/>
        </w:rPr>
      </w:pPr>
      <w:r w:rsidRPr="00987750">
        <w:rPr>
          <w:b/>
        </w:rPr>
        <w:t>Stratejik Amaç 1</w:t>
      </w:r>
      <w:r w:rsidRPr="0045545A">
        <w:rPr>
          <w:b/>
        </w:rPr>
        <w:t>:</w:t>
      </w:r>
      <w:r w:rsidRPr="0045545A">
        <w:t xml:space="preserve">  </w:t>
      </w:r>
      <w:r w:rsidR="0045545A" w:rsidRPr="0045545A">
        <w:rPr>
          <w:szCs w:val="24"/>
        </w:rPr>
        <w:t xml:space="preserve">Kayıt bölgemizde yer alan çocukların okullaşma oranlarını artıran, öğrencilerin uyum ve devamsızlık sorunlarını gideren etkin bir yönetim yapısı kurulacaktır. </w:t>
      </w:r>
      <w:r w:rsidR="0045545A" w:rsidRPr="0045545A">
        <w:rPr>
          <w:color w:val="000000"/>
        </w:rPr>
        <w:t>Plan dönemi sonuna kadar örgün ve yaygın eğitim ve öğretimin her kademesinde tüm bireylerin katılımını artırmak, devamsızlığı azaltmak.</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2719A6" w:rsidRPr="00256B5F" w:rsidRDefault="002719A6" w:rsidP="002719A6">
      <w:pPr>
        <w:rPr>
          <w:b/>
          <w:color w:val="FF0000"/>
          <w:szCs w:val="24"/>
        </w:rPr>
      </w:pPr>
      <w:bookmarkStart w:id="43" w:name="_Toc529519463"/>
      <w:r w:rsidRPr="00256B5F">
        <w:rPr>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84"/>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3"/>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3"/>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C6258A" w:rsidRPr="00256B5F" w:rsidTr="00DF06C1">
        <w:trPr>
          <w:trHeight w:val="609"/>
        </w:trPr>
        <w:tc>
          <w:tcPr>
            <w:tcW w:w="1242" w:type="dxa"/>
            <w:vMerge w:val="restart"/>
            <w:shd w:val="clear" w:color="auto" w:fill="auto"/>
            <w:vAlign w:val="center"/>
          </w:tcPr>
          <w:p w:rsidR="00C6258A" w:rsidRPr="00256B5F" w:rsidRDefault="00C6258A" w:rsidP="00FF43FB">
            <w:pPr>
              <w:spacing w:after="0" w:line="240" w:lineRule="auto"/>
              <w:jc w:val="center"/>
              <w:rPr>
                <w:b/>
                <w:bCs/>
                <w:color w:val="FF0000"/>
                <w:szCs w:val="22"/>
              </w:rPr>
            </w:pPr>
            <w:r w:rsidRPr="00256B5F">
              <w:rPr>
                <w:b/>
                <w:bCs/>
                <w:color w:val="FF0000"/>
                <w:sz w:val="22"/>
                <w:szCs w:val="22"/>
              </w:rPr>
              <w:t>PG.1.1.1</w:t>
            </w:r>
          </w:p>
        </w:tc>
        <w:tc>
          <w:tcPr>
            <w:tcW w:w="2127" w:type="dxa"/>
            <w:gridSpan w:val="2"/>
            <w:vMerge w:val="restart"/>
            <w:shd w:val="clear" w:color="auto" w:fill="auto"/>
            <w:vAlign w:val="center"/>
          </w:tcPr>
          <w:p w:rsidR="00C6258A" w:rsidRPr="00256B5F" w:rsidRDefault="000B7D2D" w:rsidP="00FF43FB">
            <w:pPr>
              <w:spacing w:after="0" w:line="240" w:lineRule="auto"/>
              <w:rPr>
                <w:szCs w:val="22"/>
              </w:rPr>
            </w:pPr>
            <w:r>
              <w:rPr>
                <w:szCs w:val="22"/>
              </w:rPr>
              <w:t>Kayıt bölgemizdeki öğrencilerin okullaşma ve uyum oranı</w:t>
            </w:r>
          </w:p>
        </w:tc>
        <w:tc>
          <w:tcPr>
            <w:tcW w:w="3430" w:type="dxa"/>
            <w:shd w:val="clear" w:color="auto" w:fill="auto"/>
            <w:vAlign w:val="center"/>
          </w:tcPr>
          <w:p w:rsidR="00DF06C1" w:rsidRPr="00B26ED0" w:rsidRDefault="000B7D2D" w:rsidP="00FF43FB">
            <w:pPr>
              <w:spacing w:after="0" w:line="240" w:lineRule="auto"/>
              <w:rPr>
                <w:szCs w:val="22"/>
              </w:rPr>
            </w:pPr>
            <w:r w:rsidRPr="00256B5F">
              <w:rPr>
                <w:b/>
                <w:bCs/>
                <w:color w:val="FF0000"/>
                <w:sz w:val="22"/>
                <w:szCs w:val="22"/>
              </w:rPr>
              <w:t>PG.1.1.1</w:t>
            </w:r>
            <w:r w:rsidR="00DF06C1">
              <w:rPr>
                <w:b/>
                <w:bCs/>
                <w:color w:val="FF0000"/>
                <w:sz w:val="22"/>
                <w:szCs w:val="22"/>
              </w:rPr>
              <w:t xml:space="preserve">.1.  </w:t>
            </w:r>
            <w:r w:rsidR="00C6258A" w:rsidRPr="00256B5F">
              <w:rPr>
                <w:sz w:val="22"/>
                <w:szCs w:val="22"/>
              </w:rPr>
              <w:t>Kayıt bölgesindeki öğrencilerden okula kayıt yaptıranların oranı</w:t>
            </w:r>
            <w:r w:rsidR="00C6258A">
              <w:rPr>
                <w:sz w:val="22"/>
                <w:szCs w:val="22"/>
              </w:rPr>
              <w:t xml:space="preserve"> (%)</w:t>
            </w:r>
          </w:p>
        </w:tc>
        <w:tc>
          <w:tcPr>
            <w:tcW w:w="1106" w:type="dxa"/>
            <w:shd w:val="clear" w:color="auto" w:fill="auto"/>
            <w:noWrap/>
            <w:vAlign w:val="center"/>
          </w:tcPr>
          <w:p w:rsidR="00C6258A" w:rsidRPr="00D103A0" w:rsidRDefault="000B7D2D" w:rsidP="004667C3">
            <w:pPr>
              <w:spacing w:after="0" w:line="240" w:lineRule="auto"/>
              <w:jc w:val="center"/>
              <w:rPr>
                <w:rFonts w:ascii="Times New Roman" w:hAnsi="Times New Roman"/>
              </w:rPr>
            </w:pPr>
            <w:r>
              <w:rPr>
                <w:rFonts w:ascii="Times New Roman" w:hAnsi="Times New Roman"/>
              </w:rPr>
              <w:t>80</w:t>
            </w:r>
          </w:p>
        </w:tc>
        <w:tc>
          <w:tcPr>
            <w:tcW w:w="992" w:type="dxa"/>
            <w:shd w:val="clear" w:color="auto" w:fill="auto"/>
            <w:noWrap/>
            <w:vAlign w:val="center"/>
          </w:tcPr>
          <w:p w:rsidR="000B7D2D" w:rsidRDefault="000B7D2D" w:rsidP="000B7D2D">
            <w:pPr>
              <w:spacing w:after="0" w:line="240" w:lineRule="auto"/>
              <w:jc w:val="center"/>
              <w:rPr>
                <w:rFonts w:ascii="Times New Roman" w:hAnsi="Times New Roman"/>
              </w:rPr>
            </w:pPr>
          </w:p>
          <w:p w:rsidR="00C6258A" w:rsidRPr="00D103A0" w:rsidRDefault="000B7D2D" w:rsidP="000B7D2D">
            <w:pPr>
              <w:spacing w:after="0" w:line="240" w:lineRule="auto"/>
              <w:jc w:val="center"/>
              <w:rPr>
                <w:rFonts w:ascii="Times New Roman" w:hAnsi="Times New Roman"/>
              </w:rPr>
            </w:pPr>
            <w:r>
              <w:rPr>
                <w:rFonts w:ascii="Times New Roman" w:hAnsi="Times New Roman"/>
              </w:rPr>
              <w:t>85</w:t>
            </w:r>
          </w:p>
          <w:p w:rsidR="00C6258A" w:rsidRPr="00D103A0" w:rsidRDefault="00C6258A" w:rsidP="000B7D2D">
            <w:pPr>
              <w:spacing w:after="0" w:line="240" w:lineRule="auto"/>
              <w:jc w:val="center"/>
              <w:rPr>
                <w:rFonts w:ascii="Times New Roman" w:hAnsi="Times New Roman"/>
              </w:rPr>
            </w:pPr>
          </w:p>
        </w:tc>
        <w:tc>
          <w:tcPr>
            <w:tcW w:w="992" w:type="dxa"/>
            <w:vAlign w:val="center"/>
          </w:tcPr>
          <w:p w:rsidR="00C6258A" w:rsidRPr="00D103A0" w:rsidRDefault="000B7D2D" w:rsidP="004667C3">
            <w:pPr>
              <w:spacing w:after="0" w:line="240" w:lineRule="auto"/>
              <w:jc w:val="center"/>
              <w:rPr>
                <w:rFonts w:ascii="Times New Roman" w:hAnsi="Times New Roman"/>
              </w:rPr>
            </w:pPr>
            <w:r>
              <w:rPr>
                <w:rFonts w:ascii="Times New Roman" w:hAnsi="Times New Roman"/>
              </w:rPr>
              <w:t>90</w:t>
            </w:r>
          </w:p>
        </w:tc>
        <w:tc>
          <w:tcPr>
            <w:tcW w:w="992" w:type="dxa"/>
            <w:vAlign w:val="center"/>
          </w:tcPr>
          <w:p w:rsidR="00C6258A" w:rsidRPr="00D103A0" w:rsidRDefault="005C2152" w:rsidP="004667C3">
            <w:pPr>
              <w:spacing w:after="0" w:line="240" w:lineRule="auto"/>
              <w:jc w:val="center"/>
              <w:rPr>
                <w:rFonts w:ascii="Times New Roman" w:hAnsi="Times New Roman"/>
              </w:rPr>
            </w:pPr>
            <w:r>
              <w:rPr>
                <w:rFonts w:ascii="Times New Roman" w:hAnsi="Times New Roman"/>
              </w:rPr>
              <w:t>92</w:t>
            </w:r>
          </w:p>
        </w:tc>
        <w:tc>
          <w:tcPr>
            <w:tcW w:w="1134" w:type="dxa"/>
            <w:vAlign w:val="center"/>
          </w:tcPr>
          <w:p w:rsidR="00C6258A" w:rsidRPr="00D103A0" w:rsidRDefault="000B7D2D" w:rsidP="004667C3">
            <w:pPr>
              <w:spacing w:after="0" w:line="240" w:lineRule="auto"/>
              <w:jc w:val="center"/>
              <w:rPr>
                <w:rFonts w:ascii="Times New Roman" w:hAnsi="Times New Roman"/>
              </w:rPr>
            </w:pPr>
            <w:r>
              <w:rPr>
                <w:rFonts w:ascii="Times New Roman" w:hAnsi="Times New Roman"/>
              </w:rPr>
              <w:t>95</w:t>
            </w:r>
          </w:p>
        </w:tc>
        <w:tc>
          <w:tcPr>
            <w:tcW w:w="993" w:type="dxa"/>
            <w:vAlign w:val="center"/>
          </w:tcPr>
          <w:p w:rsidR="00C6258A" w:rsidRPr="00D103A0" w:rsidRDefault="001F7095" w:rsidP="004667C3">
            <w:pPr>
              <w:spacing w:after="0" w:line="240" w:lineRule="auto"/>
              <w:jc w:val="center"/>
              <w:rPr>
                <w:rFonts w:ascii="Times New Roman" w:hAnsi="Times New Roman"/>
              </w:rPr>
            </w:pPr>
            <w:r>
              <w:rPr>
                <w:rFonts w:ascii="Times New Roman" w:hAnsi="Times New Roman"/>
              </w:rPr>
              <w:t>98</w:t>
            </w:r>
          </w:p>
        </w:tc>
      </w:tr>
      <w:tr w:rsidR="00DF06C1" w:rsidRPr="00256B5F" w:rsidTr="00DF06C1">
        <w:trPr>
          <w:trHeight w:val="609"/>
        </w:trPr>
        <w:tc>
          <w:tcPr>
            <w:tcW w:w="1242" w:type="dxa"/>
            <w:vMerge/>
            <w:shd w:val="clear" w:color="auto" w:fill="auto"/>
            <w:vAlign w:val="center"/>
          </w:tcPr>
          <w:p w:rsidR="00DF06C1" w:rsidRPr="00256B5F" w:rsidRDefault="00DF06C1" w:rsidP="00FF43FB">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DF06C1" w:rsidRDefault="00DF06C1" w:rsidP="00FF43FB">
            <w:pPr>
              <w:spacing w:after="0" w:line="240" w:lineRule="auto"/>
              <w:rPr>
                <w:szCs w:val="22"/>
              </w:rPr>
            </w:pPr>
            <w:r w:rsidRPr="00256B5F">
              <w:rPr>
                <w:b/>
                <w:bCs/>
                <w:color w:val="FF0000"/>
                <w:sz w:val="22"/>
                <w:szCs w:val="22"/>
              </w:rPr>
              <w:t>PG.1.1.1</w:t>
            </w:r>
            <w:r>
              <w:rPr>
                <w:b/>
                <w:bCs/>
                <w:color w:val="FF0000"/>
                <w:sz w:val="22"/>
                <w:szCs w:val="22"/>
              </w:rPr>
              <w:t xml:space="preserve">.1.2. </w:t>
            </w:r>
            <w:r w:rsidRPr="00256B5F">
              <w:rPr>
                <w:sz w:val="22"/>
                <w:szCs w:val="22"/>
              </w:rPr>
              <w:t>Okula yeni başlayan öğrencilerden uyum eğitimine katılanların oranı (%)</w:t>
            </w:r>
          </w:p>
        </w:tc>
        <w:tc>
          <w:tcPr>
            <w:tcW w:w="1106" w:type="dxa"/>
            <w:shd w:val="clear" w:color="auto" w:fill="auto"/>
            <w:noWrap/>
            <w:vAlign w:val="center"/>
          </w:tcPr>
          <w:p w:rsidR="00DF06C1" w:rsidRPr="00256B5F" w:rsidRDefault="00DF06C1" w:rsidP="006248CB">
            <w:pPr>
              <w:spacing w:after="0" w:line="240" w:lineRule="auto"/>
              <w:jc w:val="center"/>
              <w:rPr>
                <w:szCs w:val="22"/>
              </w:rPr>
            </w:pPr>
            <w:r>
              <w:rPr>
                <w:szCs w:val="22"/>
              </w:rPr>
              <w:t>72</w:t>
            </w:r>
          </w:p>
        </w:tc>
        <w:tc>
          <w:tcPr>
            <w:tcW w:w="992" w:type="dxa"/>
            <w:shd w:val="clear" w:color="auto" w:fill="auto"/>
            <w:noWrap/>
            <w:vAlign w:val="center"/>
          </w:tcPr>
          <w:p w:rsidR="00DF06C1" w:rsidRPr="00256B5F" w:rsidRDefault="00DF06C1" w:rsidP="006248CB">
            <w:pPr>
              <w:spacing w:after="0" w:line="240" w:lineRule="auto"/>
              <w:jc w:val="center"/>
              <w:rPr>
                <w:szCs w:val="22"/>
              </w:rPr>
            </w:pPr>
            <w:r>
              <w:rPr>
                <w:szCs w:val="22"/>
              </w:rPr>
              <w:t>80</w:t>
            </w:r>
          </w:p>
        </w:tc>
        <w:tc>
          <w:tcPr>
            <w:tcW w:w="992" w:type="dxa"/>
            <w:vAlign w:val="center"/>
          </w:tcPr>
          <w:p w:rsidR="00DF06C1" w:rsidRPr="00256B5F" w:rsidRDefault="00DF06C1" w:rsidP="006248CB">
            <w:pPr>
              <w:spacing w:after="0" w:line="240" w:lineRule="auto"/>
              <w:jc w:val="center"/>
              <w:rPr>
                <w:szCs w:val="22"/>
              </w:rPr>
            </w:pPr>
            <w:r>
              <w:rPr>
                <w:szCs w:val="22"/>
              </w:rPr>
              <w:t>85</w:t>
            </w:r>
          </w:p>
        </w:tc>
        <w:tc>
          <w:tcPr>
            <w:tcW w:w="992" w:type="dxa"/>
            <w:vAlign w:val="center"/>
          </w:tcPr>
          <w:p w:rsidR="00DF06C1" w:rsidRPr="00256B5F" w:rsidRDefault="00DF06C1" w:rsidP="006248CB">
            <w:pPr>
              <w:spacing w:after="0" w:line="240" w:lineRule="auto"/>
              <w:jc w:val="center"/>
              <w:rPr>
                <w:szCs w:val="22"/>
              </w:rPr>
            </w:pPr>
            <w:r>
              <w:rPr>
                <w:szCs w:val="22"/>
              </w:rPr>
              <w:t>90</w:t>
            </w:r>
          </w:p>
        </w:tc>
        <w:tc>
          <w:tcPr>
            <w:tcW w:w="1134" w:type="dxa"/>
            <w:vAlign w:val="center"/>
          </w:tcPr>
          <w:p w:rsidR="00DF06C1" w:rsidRPr="00256B5F" w:rsidRDefault="00DF06C1" w:rsidP="006248CB">
            <w:pPr>
              <w:spacing w:after="0" w:line="240" w:lineRule="auto"/>
              <w:jc w:val="center"/>
              <w:rPr>
                <w:szCs w:val="22"/>
              </w:rPr>
            </w:pPr>
            <w:r>
              <w:rPr>
                <w:szCs w:val="22"/>
              </w:rPr>
              <w:t>95</w:t>
            </w:r>
          </w:p>
        </w:tc>
        <w:tc>
          <w:tcPr>
            <w:tcW w:w="993" w:type="dxa"/>
            <w:vAlign w:val="center"/>
          </w:tcPr>
          <w:p w:rsidR="00DF06C1" w:rsidRPr="00256B5F" w:rsidRDefault="00DF06C1" w:rsidP="006248CB">
            <w:pPr>
              <w:spacing w:after="0" w:line="240" w:lineRule="auto"/>
              <w:jc w:val="center"/>
              <w:rPr>
                <w:szCs w:val="22"/>
              </w:rPr>
            </w:pPr>
            <w:r>
              <w:rPr>
                <w:szCs w:val="22"/>
              </w:rPr>
              <w:t>100</w:t>
            </w:r>
          </w:p>
        </w:tc>
      </w:tr>
      <w:tr w:rsidR="00DF06C1" w:rsidRPr="00256B5F" w:rsidTr="00E15C35">
        <w:trPr>
          <w:trHeight w:val="141"/>
        </w:trPr>
        <w:tc>
          <w:tcPr>
            <w:tcW w:w="1242" w:type="dxa"/>
            <w:vMerge w:val="restart"/>
            <w:shd w:val="clear" w:color="auto" w:fill="auto"/>
            <w:vAlign w:val="center"/>
          </w:tcPr>
          <w:p w:rsidR="00DF06C1" w:rsidRPr="00256B5F" w:rsidRDefault="00DF06C1" w:rsidP="004D04FF">
            <w:pPr>
              <w:spacing w:after="0" w:line="240" w:lineRule="auto"/>
              <w:jc w:val="center"/>
              <w:rPr>
                <w:b/>
                <w:color w:val="FF0000"/>
                <w:szCs w:val="22"/>
              </w:rPr>
            </w:pPr>
            <w:r>
              <w:rPr>
                <w:b/>
                <w:bCs/>
                <w:color w:val="FF0000"/>
                <w:sz w:val="22"/>
                <w:szCs w:val="22"/>
              </w:rPr>
              <w:t>PG.1.1.2</w:t>
            </w:r>
          </w:p>
        </w:tc>
        <w:tc>
          <w:tcPr>
            <w:tcW w:w="2127" w:type="dxa"/>
            <w:gridSpan w:val="2"/>
            <w:vMerge w:val="restart"/>
            <w:shd w:val="clear" w:color="auto" w:fill="auto"/>
            <w:vAlign w:val="center"/>
          </w:tcPr>
          <w:p w:rsidR="00DF06C1" w:rsidRDefault="00DF06C1"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p w:rsidR="00DF06C1" w:rsidRPr="00256B5F" w:rsidRDefault="00DF06C1" w:rsidP="00FF43FB">
            <w:pPr>
              <w:spacing w:after="0" w:line="240" w:lineRule="auto"/>
              <w:rPr>
                <w:szCs w:val="22"/>
              </w:rPr>
            </w:pPr>
          </w:p>
        </w:tc>
        <w:tc>
          <w:tcPr>
            <w:tcW w:w="3430" w:type="dxa"/>
            <w:shd w:val="clear" w:color="auto" w:fill="auto"/>
            <w:vAlign w:val="center"/>
          </w:tcPr>
          <w:p w:rsidR="00DF06C1" w:rsidRPr="009522C3" w:rsidRDefault="00DF06C1" w:rsidP="0067066B">
            <w:pPr>
              <w:spacing w:after="0" w:line="240" w:lineRule="auto"/>
              <w:rPr>
                <w:szCs w:val="22"/>
              </w:rPr>
            </w:pPr>
            <w:r w:rsidRPr="009522C3">
              <w:rPr>
                <w:b/>
                <w:color w:val="FF0000"/>
                <w:sz w:val="22"/>
                <w:szCs w:val="22"/>
              </w:rPr>
              <w:t>PG.1.1.</w:t>
            </w:r>
            <w:r w:rsidR="006248CB">
              <w:rPr>
                <w:b/>
                <w:color w:val="FF0000"/>
                <w:sz w:val="22"/>
                <w:szCs w:val="22"/>
              </w:rPr>
              <w:t>2</w:t>
            </w:r>
            <w:r w:rsidRPr="009522C3">
              <w:rPr>
                <w:b/>
                <w:color w:val="FF0000"/>
                <w:sz w:val="22"/>
                <w:szCs w:val="22"/>
              </w:rPr>
              <w:t>.1</w:t>
            </w:r>
            <w:r w:rsidRPr="009522C3">
              <w:rPr>
                <w:sz w:val="22"/>
                <w:szCs w:val="22"/>
              </w:rPr>
              <w:t xml:space="preserve"> </w:t>
            </w:r>
            <w:r>
              <w:rPr>
                <w:sz w:val="22"/>
                <w:szCs w:val="22"/>
              </w:rPr>
              <w:t>5. Sınıf</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2</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2</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141"/>
        </w:trPr>
        <w:tc>
          <w:tcPr>
            <w:tcW w:w="1242" w:type="dxa"/>
            <w:vMerge/>
            <w:shd w:val="clear" w:color="auto" w:fill="auto"/>
            <w:vAlign w:val="center"/>
          </w:tcPr>
          <w:p w:rsidR="00DF06C1" w:rsidRPr="00256B5F" w:rsidRDefault="00DF06C1" w:rsidP="004D04FF">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9522C3" w:rsidRDefault="00DF06C1" w:rsidP="0067066B">
            <w:pPr>
              <w:spacing w:after="0" w:line="240" w:lineRule="auto"/>
              <w:rPr>
                <w:b/>
                <w:color w:val="FF0000"/>
                <w:szCs w:val="22"/>
              </w:rPr>
            </w:pPr>
            <w:r w:rsidRPr="009522C3">
              <w:rPr>
                <w:b/>
                <w:color w:val="FF0000"/>
                <w:sz w:val="22"/>
                <w:szCs w:val="22"/>
              </w:rPr>
              <w:t>PG.1.1.</w:t>
            </w:r>
            <w:r w:rsidR="006248CB">
              <w:rPr>
                <w:b/>
                <w:color w:val="FF0000"/>
                <w:sz w:val="22"/>
                <w:szCs w:val="22"/>
              </w:rPr>
              <w:t>2</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2</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138"/>
        </w:trPr>
        <w:tc>
          <w:tcPr>
            <w:tcW w:w="1242" w:type="dxa"/>
            <w:vMerge/>
            <w:shd w:val="clear" w:color="auto" w:fill="auto"/>
            <w:vAlign w:val="center"/>
          </w:tcPr>
          <w:p w:rsidR="00DF06C1" w:rsidRPr="00256B5F" w:rsidRDefault="00DF06C1" w:rsidP="00FF43FB">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256B5F" w:rsidRDefault="00DF06C1" w:rsidP="0067066B">
            <w:pPr>
              <w:spacing w:after="0" w:line="240" w:lineRule="auto"/>
              <w:rPr>
                <w:szCs w:val="22"/>
              </w:rPr>
            </w:pPr>
            <w:r w:rsidRPr="00256B5F">
              <w:rPr>
                <w:b/>
                <w:color w:val="FF0000"/>
                <w:sz w:val="22"/>
                <w:szCs w:val="22"/>
              </w:rPr>
              <w:t>PG.1.1.</w:t>
            </w:r>
            <w:r w:rsidR="006248CB">
              <w:rPr>
                <w:b/>
                <w:color w:val="FF0000"/>
                <w:sz w:val="22"/>
                <w:szCs w:val="22"/>
              </w:rPr>
              <w:t>2</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138"/>
        </w:trPr>
        <w:tc>
          <w:tcPr>
            <w:tcW w:w="1242" w:type="dxa"/>
            <w:vMerge/>
            <w:shd w:val="clear" w:color="auto" w:fill="auto"/>
            <w:vAlign w:val="center"/>
          </w:tcPr>
          <w:p w:rsidR="00DF06C1" w:rsidRPr="00256B5F" w:rsidRDefault="00DF06C1" w:rsidP="00FF43FB">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256B5F" w:rsidRDefault="00DF06C1" w:rsidP="0067066B">
            <w:pPr>
              <w:spacing w:after="0" w:line="240" w:lineRule="auto"/>
              <w:rPr>
                <w:szCs w:val="22"/>
              </w:rPr>
            </w:pPr>
            <w:r w:rsidRPr="00256B5F">
              <w:rPr>
                <w:b/>
                <w:color w:val="FF0000"/>
                <w:sz w:val="22"/>
                <w:szCs w:val="22"/>
              </w:rPr>
              <w:t>PG.1.1.</w:t>
            </w:r>
            <w:r w:rsidR="006248CB">
              <w:rPr>
                <w:b/>
                <w:color w:val="FF0000"/>
                <w:sz w:val="22"/>
                <w:szCs w:val="22"/>
              </w:rPr>
              <w:t>2</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1</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255"/>
        </w:trPr>
        <w:tc>
          <w:tcPr>
            <w:tcW w:w="1242" w:type="dxa"/>
            <w:vMerge/>
            <w:shd w:val="clear" w:color="auto" w:fill="auto"/>
            <w:vAlign w:val="center"/>
          </w:tcPr>
          <w:p w:rsidR="00DF06C1" w:rsidRPr="00256B5F" w:rsidRDefault="00DF06C1" w:rsidP="00FF43FB">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256B5F" w:rsidRDefault="00DF06C1" w:rsidP="0067066B">
            <w:pPr>
              <w:spacing w:after="0" w:line="240" w:lineRule="auto"/>
              <w:rPr>
                <w:szCs w:val="22"/>
              </w:rPr>
            </w:pPr>
            <w:r w:rsidRPr="00256B5F">
              <w:rPr>
                <w:b/>
                <w:color w:val="FF0000"/>
                <w:sz w:val="22"/>
                <w:szCs w:val="22"/>
              </w:rPr>
              <w:t>PG.1.1.</w:t>
            </w:r>
            <w:r w:rsidR="006248CB">
              <w:rPr>
                <w:b/>
                <w:color w:val="FF0000"/>
                <w:sz w:val="22"/>
                <w:szCs w:val="22"/>
              </w:rPr>
              <w:t>2</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6</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5</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4</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3</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2</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255"/>
        </w:trPr>
        <w:tc>
          <w:tcPr>
            <w:tcW w:w="1242" w:type="dxa"/>
            <w:vMerge/>
            <w:shd w:val="clear" w:color="auto" w:fill="auto"/>
            <w:vAlign w:val="center"/>
          </w:tcPr>
          <w:p w:rsidR="00DF06C1" w:rsidRPr="00256B5F" w:rsidRDefault="00DF06C1" w:rsidP="00FF43FB">
            <w:pPr>
              <w:spacing w:after="0" w:line="240" w:lineRule="auto"/>
              <w:jc w:val="center"/>
              <w:rPr>
                <w:b/>
                <w:bCs/>
                <w:color w:val="FF0000"/>
                <w:szCs w:val="22"/>
              </w:rPr>
            </w:pPr>
          </w:p>
        </w:tc>
        <w:tc>
          <w:tcPr>
            <w:tcW w:w="2127" w:type="dxa"/>
            <w:gridSpan w:val="2"/>
            <w:vMerge/>
            <w:shd w:val="clear" w:color="auto" w:fill="auto"/>
            <w:vAlign w:val="center"/>
          </w:tcPr>
          <w:p w:rsidR="00DF06C1" w:rsidRPr="00256B5F" w:rsidRDefault="00DF06C1" w:rsidP="00FF43FB">
            <w:pPr>
              <w:spacing w:after="0" w:line="240" w:lineRule="auto"/>
              <w:rPr>
                <w:szCs w:val="22"/>
              </w:rPr>
            </w:pPr>
          </w:p>
        </w:tc>
        <w:tc>
          <w:tcPr>
            <w:tcW w:w="3430" w:type="dxa"/>
            <w:shd w:val="clear" w:color="auto" w:fill="auto"/>
            <w:vAlign w:val="center"/>
          </w:tcPr>
          <w:p w:rsidR="00DF06C1" w:rsidRPr="00256B5F" w:rsidRDefault="00DF06C1" w:rsidP="0067066B">
            <w:pPr>
              <w:spacing w:after="0" w:line="240" w:lineRule="auto"/>
              <w:rPr>
                <w:szCs w:val="22"/>
              </w:rPr>
            </w:pPr>
            <w:r w:rsidRPr="00256B5F">
              <w:rPr>
                <w:b/>
                <w:color w:val="FF0000"/>
                <w:sz w:val="22"/>
                <w:szCs w:val="22"/>
              </w:rPr>
              <w:t>PG.1.1.</w:t>
            </w:r>
            <w:r w:rsidR="006248CB">
              <w:rPr>
                <w:b/>
                <w:color w:val="FF0000"/>
                <w:sz w:val="22"/>
                <w:szCs w:val="22"/>
              </w:rPr>
              <w:t>2</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0</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992"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1134" w:type="dxa"/>
            <w:shd w:val="clear" w:color="auto" w:fill="auto"/>
            <w:vAlign w:val="center"/>
          </w:tcPr>
          <w:p w:rsidR="00DF06C1" w:rsidRPr="00256B5F" w:rsidRDefault="00DF06C1" w:rsidP="00E15C35">
            <w:pPr>
              <w:spacing w:after="0" w:line="240" w:lineRule="auto"/>
              <w:jc w:val="center"/>
              <w:rPr>
                <w:szCs w:val="22"/>
              </w:rPr>
            </w:pPr>
            <w:r>
              <w:rPr>
                <w:szCs w:val="22"/>
              </w:rPr>
              <w:t>0</w:t>
            </w:r>
          </w:p>
        </w:tc>
        <w:tc>
          <w:tcPr>
            <w:tcW w:w="993" w:type="dxa"/>
            <w:shd w:val="clear" w:color="auto" w:fill="auto"/>
            <w:vAlign w:val="center"/>
          </w:tcPr>
          <w:p w:rsidR="00DF06C1" w:rsidRPr="00256B5F" w:rsidRDefault="00DF06C1" w:rsidP="00E15C35">
            <w:pPr>
              <w:spacing w:after="0" w:line="240" w:lineRule="auto"/>
              <w:jc w:val="center"/>
              <w:rPr>
                <w:szCs w:val="22"/>
              </w:rPr>
            </w:pPr>
            <w:r>
              <w:rPr>
                <w:szCs w:val="22"/>
              </w:rPr>
              <w:t>0</w:t>
            </w:r>
          </w:p>
        </w:tc>
      </w:tr>
      <w:tr w:rsidR="00DF06C1" w:rsidRPr="00256B5F" w:rsidTr="00E15C35">
        <w:trPr>
          <w:trHeight w:val="549"/>
        </w:trPr>
        <w:tc>
          <w:tcPr>
            <w:tcW w:w="1242" w:type="dxa"/>
            <w:shd w:val="clear" w:color="auto" w:fill="auto"/>
            <w:vAlign w:val="center"/>
          </w:tcPr>
          <w:p w:rsidR="00DF06C1" w:rsidRPr="00256B5F" w:rsidRDefault="00DF06C1" w:rsidP="00D925E5">
            <w:pPr>
              <w:jc w:val="center"/>
              <w:rPr>
                <w:b/>
                <w:color w:val="FF0000"/>
                <w:szCs w:val="22"/>
              </w:rPr>
            </w:pPr>
            <w:r w:rsidRPr="00256B5F">
              <w:rPr>
                <w:b/>
                <w:color w:val="FF0000"/>
                <w:sz w:val="22"/>
                <w:szCs w:val="22"/>
              </w:rPr>
              <w:t>PG.1.1.</w:t>
            </w:r>
            <w:r>
              <w:rPr>
                <w:b/>
                <w:color w:val="FF0000"/>
                <w:sz w:val="22"/>
                <w:szCs w:val="22"/>
              </w:rPr>
              <w:t>3</w:t>
            </w:r>
          </w:p>
        </w:tc>
        <w:tc>
          <w:tcPr>
            <w:tcW w:w="5557" w:type="dxa"/>
            <w:gridSpan w:val="3"/>
            <w:shd w:val="clear" w:color="auto" w:fill="auto"/>
            <w:vAlign w:val="center"/>
          </w:tcPr>
          <w:p w:rsidR="00DF06C1" w:rsidRPr="00256B5F" w:rsidRDefault="00DF06C1"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10</w:t>
            </w:r>
          </w:p>
        </w:tc>
        <w:tc>
          <w:tcPr>
            <w:tcW w:w="992" w:type="dxa"/>
            <w:shd w:val="clear" w:color="auto" w:fill="auto"/>
            <w:noWrap/>
            <w:vAlign w:val="center"/>
          </w:tcPr>
          <w:p w:rsidR="00DF06C1" w:rsidRPr="00256B5F" w:rsidRDefault="00DF06C1" w:rsidP="00E15C35">
            <w:pPr>
              <w:spacing w:after="0" w:line="240" w:lineRule="auto"/>
              <w:jc w:val="center"/>
              <w:rPr>
                <w:szCs w:val="22"/>
              </w:rPr>
            </w:pPr>
            <w:r>
              <w:rPr>
                <w:szCs w:val="22"/>
              </w:rPr>
              <w:t>15</w:t>
            </w:r>
          </w:p>
        </w:tc>
        <w:tc>
          <w:tcPr>
            <w:tcW w:w="992" w:type="dxa"/>
            <w:vAlign w:val="center"/>
          </w:tcPr>
          <w:p w:rsidR="00DF06C1" w:rsidRPr="00256B5F" w:rsidRDefault="00DF06C1" w:rsidP="00E15C35">
            <w:pPr>
              <w:spacing w:after="0" w:line="240" w:lineRule="auto"/>
              <w:jc w:val="center"/>
              <w:rPr>
                <w:szCs w:val="22"/>
              </w:rPr>
            </w:pPr>
            <w:r>
              <w:rPr>
                <w:szCs w:val="22"/>
              </w:rPr>
              <w:t>20</w:t>
            </w:r>
          </w:p>
        </w:tc>
        <w:tc>
          <w:tcPr>
            <w:tcW w:w="992" w:type="dxa"/>
            <w:vAlign w:val="center"/>
          </w:tcPr>
          <w:p w:rsidR="00DF06C1" w:rsidRPr="00256B5F" w:rsidRDefault="00DF06C1" w:rsidP="00E15C35">
            <w:pPr>
              <w:spacing w:after="0" w:line="240" w:lineRule="auto"/>
              <w:jc w:val="center"/>
              <w:rPr>
                <w:szCs w:val="22"/>
              </w:rPr>
            </w:pPr>
            <w:r>
              <w:rPr>
                <w:szCs w:val="22"/>
              </w:rPr>
              <w:t>25</w:t>
            </w:r>
          </w:p>
        </w:tc>
        <w:tc>
          <w:tcPr>
            <w:tcW w:w="1134" w:type="dxa"/>
            <w:vAlign w:val="center"/>
          </w:tcPr>
          <w:p w:rsidR="00DF06C1" w:rsidRPr="00256B5F" w:rsidRDefault="00DF06C1" w:rsidP="00E15C35">
            <w:pPr>
              <w:spacing w:after="0" w:line="240" w:lineRule="auto"/>
              <w:jc w:val="center"/>
              <w:rPr>
                <w:szCs w:val="22"/>
              </w:rPr>
            </w:pPr>
            <w:r>
              <w:rPr>
                <w:szCs w:val="22"/>
              </w:rPr>
              <w:t>30</w:t>
            </w:r>
          </w:p>
        </w:tc>
        <w:tc>
          <w:tcPr>
            <w:tcW w:w="993" w:type="dxa"/>
            <w:vAlign w:val="center"/>
          </w:tcPr>
          <w:p w:rsidR="00DF06C1" w:rsidRPr="00256B5F" w:rsidRDefault="00DF06C1" w:rsidP="00E15C35">
            <w:pPr>
              <w:spacing w:after="0" w:line="240" w:lineRule="auto"/>
              <w:jc w:val="center"/>
              <w:rPr>
                <w:szCs w:val="22"/>
              </w:rPr>
            </w:pPr>
            <w:r>
              <w:rPr>
                <w:szCs w:val="22"/>
              </w:rPr>
              <w:t>35</w:t>
            </w:r>
          </w:p>
        </w:tc>
      </w:tr>
      <w:tr w:rsidR="00DF06C1" w:rsidRPr="00256B5F" w:rsidTr="00720C1D">
        <w:trPr>
          <w:trHeight w:val="624"/>
        </w:trPr>
        <w:tc>
          <w:tcPr>
            <w:tcW w:w="1242" w:type="dxa"/>
            <w:shd w:val="clear" w:color="auto" w:fill="auto"/>
            <w:vAlign w:val="center"/>
          </w:tcPr>
          <w:p w:rsidR="00DF06C1" w:rsidRPr="00256B5F" w:rsidRDefault="00DF06C1" w:rsidP="00D925E5">
            <w:pPr>
              <w:jc w:val="center"/>
              <w:rPr>
                <w:b/>
                <w:color w:val="FF0000"/>
                <w:szCs w:val="22"/>
              </w:rPr>
            </w:pPr>
            <w:r w:rsidRPr="00256B5F">
              <w:rPr>
                <w:b/>
                <w:color w:val="FF0000"/>
                <w:sz w:val="22"/>
                <w:szCs w:val="22"/>
              </w:rPr>
              <w:t>PG. 1.1.</w:t>
            </w:r>
            <w:r>
              <w:rPr>
                <w:b/>
                <w:color w:val="FF0000"/>
                <w:sz w:val="22"/>
                <w:szCs w:val="22"/>
              </w:rPr>
              <w:t>4</w:t>
            </w:r>
          </w:p>
        </w:tc>
        <w:tc>
          <w:tcPr>
            <w:tcW w:w="5557" w:type="dxa"/>
            <w:gridSpan w:val="3"/>
            <w:shd w:val="clear" w:color="auto" w:fill="auto"/>
            <w:vAlign w:val="center"/>
          </w:tcPr>
          <w:p w:rsidR="00720C1D" w:rsidRPr="00E6024C" w:rsidRDefault="00DF06C1" w:rsidP="00FF43FB">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DF06C1" w:rsidRPr="00256B5F" w:rsidRDefault="00DF06C1" w:rsidP="00E15C35">
            <w:pPr>
              <w:spacing w:after="0" w:line="240" w:lineRule="auto"/>
              <w:jc w:val="center"/>
              <w:rPr>
                <w:szCs w:val="22"/>
              </w:rPr>
            </w:pPr>
            <w:r>
              <w:rPr>
                <w:szCs w:val="22"/>
              </w:rPr>
              <w:t>40</w:t>
            </w:r>
          </w:p>
        </w:tc>
        <w:tc>
          <w:tcPr>
            <w:tcW w:w="992" w:type="dxa"/>
            <w:shd w:val="clear" w:color="auto" w:fill="auto"/>
            <w:noWrap/>
            <w:vAlign w:val="center"/>
          </w:tcPr>
          <w:p w:rsidR="00DF06C1" w:rsidRPr="00256B5F" w:rsidRDefault="00DF06C1" w:rsidP="00E15C35">
            <w:pPr>
              <w:spacing w:after="0" w:line="240" w:lineRule="auto"/>
              <w:jc w:val="center"/>
              <w:rPr>
                <w:szCs w:val="22"/>
              </w:rPr>
            </w:pPr>
            <w:r>
              <w:rPr>
                <w:szCs w:val="22"/>
              </w:rPr>
              <w:t>45</w:t>
            </w:r>
          </w:p>
        </w:tc>
        <w:tc>
          <w:tcPr>
            <w:tcW w:w="992" w:type="dxa"/>
            <w:vAlign w:val="center"/>
          </w:tcPr>
          <w:p w:rsidR="00DF06C1" w:rsidRPr="00256B5F" w:rsidRDefault="00DF06C1" w:rsidP="00E15C35">
            <w:pPr>
              <w:spacing w:after="0" w:line="240" w:lineRule="auto"/>
              <w:jc w:val="center"/>
              <w:rPr>
                <w:szCs w:val="22"/>
              </w:rPr>
            </w:pPr>
            <w:r>
              <w:rPr>
                <w:szCs w:val="22"/>
              </w:rPr>
              <w:t>55</w:t>
            </w:r>
          </w:p>
        </w:tc>
        <w:tc>
          <w:tcPr>
            <w:tcW w:w="992" w:type="dxa"/>
            <w:vAlign w:val="center"/>
          </w:tcPr>
          <w:p w:rsidR="00DF06C1" w:rsidRPr="00256B5F" w:rsidRDefault="00DF06C1" w:rsidP="00E15C35">
            <w:pPr>
              <w:spacing w:after="0" w:line="240" w:lineRule="auto"/>
              <w:jc w:val="center"/>
              <w:rPr>
                <w:szCs w:val="22"/>
              </w:rPr>
            </w:pPr>
            <w:r>
              <w:rPr>
                <w:szCs w:val="22"/>
              </w:rPr>
              <w:t>65</w:t>
            </w:r>
          </w:p>
        </w:tc>
        <w:tc>
          <w:tcPr>
            <w:tcW w:w="1134" w:type="dxa"/>
            <w:vAlign w:val="center"/>
          </w:tcPr>
          <w:p w:rsidR="00DF06C1" w:rsidRPr="00256B5F" w:rsidRDefault="00DF06C1" w:rsidP="00E15C35">
            <w:pPr>
              <w:spacing w:after="0" w:line="240" w:lineRule="auto"/>
              <w:jc w:val="center"/>
              <w:rPr>
                <w:szCs w:val="22"/>
              </w:rPr>
            </w:pPr>
            <w:r>
              <w:rPr>
                <w:szCs w:val="22"/>
              </w:rPr>
              <w:t>70</w:t>
            </w:r>
          </w:p>
        </w:tc>
        <w:tc>
          <w:tcPr>
            <w:tcW w:w="993" w:type="dxa"/>
            <w:vAlign w:val="center"/>
          </w:tcPr>
          <w:p w:rsidR="00DF06C1" w:rsidRPr="00256B5F" w:rsidRDefault="00DF06C1" w:rsidP="00E15C35">
            <w:pPr>
              <w:spacing w:after="0" w:line="240" w:lineRule="auto"/>
              <w:jc w:val="center"/>
              <w:rPr>
                <w:szCs w:val="22"/>
              </w:rPr>
            </w:pPr>
            <w:r>
              <w:rPr>
                <w:szCs w:val="22"/>
              </w:rPr>
              <w:t>80</w:t>
            </w:r>
          </w:p>
        </w:tc>
      </w:tr>
      <w:tr w:rsidR="00E6024C" w:rsidRPr="00256B5F" w:rsidTr="00E6024C">
        <w:trPr>
          <w:trHeight w:val="415"/>
        </w:trPr>
        <w:tc>
          <w:tcPr>
            <w:tcW w:w="1242" w:type="dxa"/>
            <w:vMerge w:val="restart"/>
            <w:shd w:val="clear" w:color="auto" w:fill="auto"/>
            <w:vAlign w:val="center"/>
          </w:tcPr>
          <w:p w:rsidR="00E6024C" w:rsidRPr="00256B5F" w:rsidRDefault="00E6024C" w:rsidP="00D925E5">
            <w:pPr>
              <w:jc w:val="center"/>
              <w:rPr>
                <w:b/>
                <w:color w:val="FF0000"/>
                <w:szCs w:val="22"/>
              </w:rPr>
            </w:pPr>
            <w:r w:rsidRPr="006E2FE5">
              <w:rPr>
                <w:b/>
                <w:bCs/>
                <w:color w:val="FF0000"/>
                <w:szCs w:val="24"/>
              </w:rPr>
              <w:t>PG.</w:t>
            </w:r>
            <w:r>
              <w:rPr>
                <w:b/>
                <w:bCs/>
                <w:color w:val="FF0000"/>
                <w:szCs w:val="24"/>
              </w:rPr>
              <w:t>1.1.5</w:t>
            </w:r>
          </w:p>
        </w:tc>
        <w:tc>
          <w:tcPr>
            <w:tcW w:w="1843" w:type="dxa"/>
            <w:vMerge w:val="restart"/>
            <w:shd w:val="clear" w:color="auto" w:fill="auto"/>
            <w:vAlign w:val="center"/>
          </w:tcPr>
          <w:p w:rsidR="00E6024C" w:rsidRDefault="00E6024C" w:rsidP="00FF43FB">
            <w:pPr>
              <w:rPr>
                <w:szCs w:val="22"/>
              </w:rPr>
            </w:pPr>
            <w:r w:rsidRPr="00A82F83">
              <w:rPr>
                <w:sz w:val="22"/>
                <w:szCs w:val="22"/>
              </w:rPr>
              <w:t>Rehberlik servisi etkililik göstergeleri</w:t>
            </w:r>
          </w:p>
        </w:tc>
        <w:tc>
          <w:tcPr>
            <w:tcW w:w="3714" w:type="dxa"/>
            <w:gridSpan w:val="2"/>
            <w:shd w:val="clear" w:color="auto" w:fill="auto"/>
            <w:vAlign w:val="center"/>
          </w:tcPr>
          <w:p w:rsidR="00E6024C" w:rsidRPr="00A82F83" w:rsidRDefault="00E6024C" w:rsidP="006248CB">
            <w:pPr>
              <w:spacing w:after="0" w:line="240" w:lineRule="auto"/>
              <w:rPr>
                <w:szCs w:val="22"/>
              </w:rPr>
            </w:pPr>
            <w:r w:rsidRPr="00A82F83">
              <w:rPr>
                <w:b/>
                <w:bCs/>
                <w:color w:val="FF0000"/>
                <w:sz w:val="22"/>
                <w:szCs w:val="22"/>
              </w:rPr>
              <w:t>PG.</w:t>
            </w:r>
            <w:r w:rsidR="006248CB">
              <w:rPr>
                <w:b/>
                <w:bCs/>
                <w:color w:val="FF0000"/>
                <w:sz w:val="22"/>
                <w:szCs w:val="22"/>
              </w:rPr>
              <w:t>1.1.5.1</w:t>
            </w:r>
            <w:r w:rsidRPr="00A82F83">
              <w:rPr>
                <w:b/>
                <w:bCs/>
                <w:sz w:val="22"/>
                <w:szCs w:val="22"/>
              </w:rPr>
              <w:t xml:space="preserve"> </w:t>
            </w:r>
            <w:r w:rsidRPr="00A82F83">
              <w:rPr>
                <w:sz w:val="22"/>
                <w:szCs w:val="22"/>
              </w:rPr>
              <w:t>Rehberlik servisinde öğrencilerle yapılan görüşme sayısı</w:t>
            </w:r>
          </w:p>
        </w:tc>
        <w:tc>
          <w:tcPr>
            <w:tcW w:w="1106" w:type="dxa"/>
            <w:shd w:val="clear" w:color="auto" w:fill="auto"/>
            <w:noWrap/>
            <w:vAlign w:val="center"/>
          </w:tcPr>
          <w:p w:rsidR="00E6024C" w:rsidRPr="004636DD" w:rsidRDefault="00E6024C" w:rsidP="006248CB">
            <w:pPr>
              <w:spacing w:after="0" w:line="240" w:lineRule="auto"/>
              <w:jc w:val="center"/>
              <w:rPr>
                <w:szCs w:val="22"/>
              </w:rPr>
            </w:pPr>
            <w:r>
              <w:rPr>
                <w:szCs w:val="22"/>
              </w:rPr>
              <w:t>60</w:t>
            </w:r>
          </w:p>
        </w:tc>
        <w:tc>
          <w:tcPr>
            <w:tcW w:w="992" w:type="dxa"/>
            <w:shd w:val="clear" w:color="auto" w:fill="auto"/>
            <w:noWrap/>
            <w:vAlign w:val="center"/>
          </w:tcPr>
          <w:p w:rsidR="00E6024C" w:rsidRPr="004636DD" w:rsidRDefault="00E6024C" w:rsidP="006248CB">
            <w:pPr>
              <w:spacing w:after="0" w:line="240" w:lineRule="auto"/>
              <w:jc w:val="center"/>
              <w:rPr>
                <w:szCs w:val="22"/>
              </w:rPr>
            </w:pPr>
            <w:r>
              <w:rPr>
                <w:szCs w:val="22"/>
              </w:rPr>
              <w:t>100</w:t>
            </w:r>
          </w:p>
        </w:tc>
        <w:tc>
          <w:tcPr>
            <w:tcW w:w="992" w:type="dxa"/>
            <w:vAlign w:val="center"/>
          </w:tcPr>
          <w:p w:rsidR="00E6024C" w:rsidRPr="004636DD" w:rsidRDefault="00E6024C" w:rsidP="006248CB">
            <w:pPr>
              <w:spacing w:after="0" w:line="240" w:lineRule="auto"/>
              <w:jc w:val="center"/>
              <w:rPr>
                <w:szCs w:val="22"/>
              </w:rPr>
            </w:pPr>
            <w:r>
              <w:rPr>
                <w:szCs w:val="22"/>
              </w:rPr>
              <w:t>120</w:t>
            </w:r>
          </w:p>
        </w:tc>
        <w:tc>
          <w:tcPr>
            <w:tcW w:w="992" w:type="dxa"/>
            <w:vAlign w:val="center"/>
          </w:tcPr>
          <w:p w:rsidR="00E6024C" w:rsidRPr="004636DD" w:rsidRDefault="00E6024C" w:rsidP="006248CB">
            <w:pPr>
              <w:spacing w:after="0" w:line="240" w:lineRule="auto"/>
              <w:jc w:val="center"/>
              <w:rPr>
                <w:szCs w:val="22"/>
              </w:rPr>
            </w:pPr>
            <w:r>
              <w:rPr>
                <w:szCs w:val="22"/>
              </w:rPr>
              <w:t>150</w:t>
            </w:r>
          </w:p>
        </w:tc>
        <w:tc>
          <w:tcPr>
            <w:tcW w:w="1134" w:type="dxa"/>
            <w:vAlign w:val="center"/>
          </w:tcPr>
          <w:p w:rsidR="00E6024C" w:rsidRPr="004636DD" w:rsidRDefault="00E6024C" w:rsidP="006248CB">
            <w:pPr>
              <w:spacing w:after="0" w:line="240" w:lineRule="auto"/>
              <w:jc w:val="center"/>
              <w:rPr>
                <w:szCs w:val="22"/>
              </w:rPr>
            </w:pPr>
            <w:r>
              <w:rPr>
                <w:szCs w:val="22"/>
              </w:rPr>
              <w:t>200</w:t>
            </w:r>
          </w:p>
        </w:tc>
        <w:tc>
          <w:tcPr>
            <w:tcW w:w="993" w:type="dxa"/>
            <w:vAlign w:val="center"/>
          </w:tcPr>
          <w:p w:rsidR="00E6024C" w:rsidRPr="004636DD" w:rsidRDefault="00E6024C" w:rsidP="006248CB">
            <w:pPr>
              <w:spacing w:after="0" w:line="240" w:lineRule="auto"/>
              <w:jc w:val="center"/>
              <w:rPr>
                <w:szCs w:val="22"/>
              </w:rPr>
            </w:pPr>
            <w:r>
              <w:rPr>
                <w:szCs w:val="22"/>
              </w:rPr>
              <w:t>250</w:t>
            </w:r>
          </w:p>
        </w:tc>
      </w:tr>
      <w:tr w:rsidR="00E6024C" w:rsidRPr="00256B5F" w:rsidTr="00E6024C">
        <w:trPr>
          <w:trHeight w:val="413"/>
        </w:trPr>
        <w:tc>
          <w:tcPr>
            <w:tcW w:w="1242" w:type="dxa"/>
            <w:vMerge/>
            <w:shd w:val="clear" w:color="auto" w:fill="auto"/>
            <w:vAlign w:val="center"/>
          </w:tcPr>
          <w:p w:rsidR="00E6024C" w:rsidRPr="006E2FE5" w:rsidRDefault="00E6024C" w:rsidP="00D925E5">
            <w:pPr>
              <w:jc w:val="center"/>
              <w:rPr>
                <w:b/>
                <w:bCs/>
                <w:color w:val="FF0000"/>
                <w:szCs w:val="24"/>
              </w:rPr>
            </w:pPr>
          </w:p>
        </w:tc>
        <w:tc>
          <w:tcPr>
            <w:tcW w:w="1843" w:type="dxa"/>
            <w:vMerge/>
            <w:shd w:val="clear" w:color="auto" w:fill="auto"/>
            <w:vAlign w:val="center"/>
          </w:tcPr>
          <w:p w:rsidR="00E6024C" w:rsidRPr="00A82F83" w:rsidRDefault="00E6024C" w:rsidP="00FF43FB">
            <w:pPr>
              <w:rPr>
                <w:szCs w:val="22"/>
              </w:rPr>
            </w:pPr>
          </w:p>
        </w:tc>
        <w:tc>
          <w:tcPr>
            <w:tcW w:w="3714" w:type="dxa"/>
            <w:gridSpan w:val="2"/>
            <w:shd w:val="clear" w:color="auto" w:fill="auto"/>
            <w:vAlign w:val="center"/>
          </w:tcPr>
          <w:p w:rsidR="00E6024C" w:rsidRPr="00A82F83" w:rsidRDefault="00E6024C" w:rsidP="006248CB">
            <w:pPr>
              <w:spacing w:after="0" w:line="240" w:lineRule="auto"/>
              <w:rPr>
                <w:b/>
                <w:bCs/>
                <w:color w:val="FF0000"/>
                <w:szCs w:val="22"/>
              </w:rPr>
            </w:pPr>
            <w:r w:rsidRPr="00A82F83">
              <w:rPr>
                <w:b/>
                <w:bCs/>
                <w:color w:val="FF0000"/>
                <w:sz w:val="22"/>
                <w:szCs w:val="22"/>
              </w:rPr>
              <w:t>PG.</w:t>
            </w:r>
            <w:r w:rsidR="006248CB">
              <w:rPr>
                <w:b/>
                <w:bCs/>
                <w:color w:val="FF0000"/>
                <w:sz w:val="22"/>
                <w:szCs w:val="22"/>
              </w:rPr>
              <w:t>1.1.5.2.</w:t>
            </w:r>
            <w:r w:rsidRPr="00A82F83">
              <w:rPr>
                <w:b/>
                <w:bCs/>
                <w:sz w:val="22"/>
                <w:szCs w:val="22"/>
              </w:rPr>
              <w:t xml:space="preserve"> </w:t>
            </w:r>
            <w:r w:rsidRPr="00A82F83">
              <w:rPr>
                <w:sz w:val="22"/>
                <w:szCs w:val="22"/>
              </w:rPr>
              <w:t>Rehberlik servisinde velilerle yapılan görüşme sayısı</w:t>
            </w:r>
          </w:p>
        </w:tc>
        <w:tc>
          <w:tcPr>
            <w:tcW w:w="1106" w:type="dxa"/>
            <w:shd w:val="clear" w:color="auto" w:fill="auto"/>
            <w:noWrap/>
            <w:vAlign w:val="center"/>
          </w:tcPr>
          <w:p w:rsidR="00E6024C" w:rsidRPr="004636DD" w:rsidRDefault="00E6024C" w:rsidP="006248CB">
            <w:pPr>
              <w:spacing w:after="0" w:line="240" w:lineRule="auto"/>
              <w:jc w:val="center"/>
              <w:rPr>
                <w:szCs w:val="22"/>
              </w:rPr>
            </w:pPr>
            <w:r>
              <w:rPr>
                <w:szCs w:val="22"/>
              </w:rPr>
              <w:t>50</w:t>
            </w:r>
          </w:p>
        </w:tc>
        <w:tc>
          <w:tcPr>
            <w:tcW w:w="992" w:type="dxa"/>
            <w:shd w:val="clear" w:color="auto" w:fill="auto"/>
            <w:noWrap/>
            <w:vAlign w:val="center"/>
          </w:tcPr>
          <w:p w:rsidR="00E6024C" w:rsidRPr="004636DD" w:rsidRDefault="00E6024C" w:rsidP="006248CB">
            <w:pPr>
              <w:spacing w:after="0" w:line="240" w:lineRule="auto"/>
              <w:jc w:val="center"/>
              <w:rPr>
                <w:szCs w:val="22"/>
              </w:rPr>
            </w:pPr>
            <w:r>
              <w:rPr>
                <w:szCs w:val="22"/>
              </w:rPr>
              <w:t>80</w:t>
            </w:r>
          </w:p>
        </w:tc>
        <w:tc>
          <w:tcPr>
            <w:tcW w:w="992" w:type="dxa"/>
            <w:vAlign w:val="center"/>
          </w:tcPr>
          <w:p w:rsidR="00E6024C" w:rsidRPr="004636DD" w:rsidRDefault="00E6024C" w:rsidP="006248CB">
            <w:pPr>
              <w:spacing w:after="0" w:line="240" w:lineRule="auto"/>
              <w:jc w:val="center"/>
              <w:rPr>
                <w:szCs w:val="22"/>
              </w:rPr>
            </w:pPr>
            <w:r>
              <w:rPr>
                <w:szCs w:val="22"/>
              </w:rPr>
              <w:t>100</w:t>
            </w:r>
          </w:p>
        </w:tc>
        <w:tc>
          <w:tcPr>
            <w:tcW w:w="992" w:type="dxa"/>
            <w:vAlign w:val="center"/>
          </w:tcPr>
          <w:p w:rsidR="00E6024C" w:rsidRPr="004636DD" w:rsidRDefault="00E6024C" w:rsidP="006248CB">
            <w:pPr>
              <w:spacing w:after="0" w:line="240" w:lineRule="auto"/>
              <w:jc w:val="center"/>
              <w:rPr>
                <w:szCs w:val="22"/>
              </w:rPr>
            </w:pPr>
            <w:r>
              <w:rPr>
                <w:szCs w:val="22"/>
              </w:rPr>
              <w:t>130</w:t>
            </w:r>
          </w:p>
        </w:tc>
        <w:tc>
          <w:tcPr>
            <w:tcW w:w="1134" w:type="dxa"/>
            <w:vAlign w:val="center"/>
          </w:tcPr>
          <w:p w:rsidR="00E6024C" w:rsidRPr="004636DD" w:rsidRDefault="00E6024C" w:rsidP="006248CB">
            <w:pPr>
              <w:spacing w:after="0" w:line="240" w:lineRule="auto"/>
              <w:jc w:val="center"/>
              <w:rPr>
                <w:szCs w:val="22"/>
              </w:rPr>
            </w:pPr>
            <w:r>
              <w:rPr>
                <w:szCs w:val="22"/>
              </w:rPr>
              <w:t>170</w:t>
            </w:r>
          </w:p>
        </w:tc>
        <w:tc>
          <w:tcPr>
            <w:tcW w:w="993" w:type="dxa"/>
            <w:vAlign w:val="center"/>
          </w:tcPr>
          <w:p w:rsidR="00E6024C" w:rsidRPr="004636DD" w:rsidRDefault="00E6024C" w:rsidP="006248CB">
            <w:pPr>
              <w:spacing w:after="0" w:line="240" w:lineRule="auto"/>
              <w:jc w:val="center"/>
              <w:rPr>
                <w:szCs w:val="22"/>
              </w:rPr>
            </w:pPr>
            <w:r>
              <w:rPr>
                <w:szCs w:val="22"/>
              </w:rPr>
              <w:t>200</w:t>
            </w:r>
          </w:p>
        </w:tc>
      </w:tr>
      <w:tr w:rsidR="00E6024C" w:rsidRPr="00256B5F" w:rsidTr="00E6024C">
        <w:trPr>
          <w:trHeight w:val="413"/>
        </w:trPr>
        <w:tc>
          <w:tcPr>
            <w:tcW w:w="1242" w:type="dxa"/>
            <w:vMerge/>
            <w:shd w:val="clear" w:color="auto" w:fill="auto"/>
            <w:vAlign w:val="center"/>
          </w:tcPr>
          <w:p w:rsidR="00E6024C" w:rsidRPr="006E2FE5" w:rsidRDefault="00E6024C" w:rsidP="00D925E5">
            <w:pPr>
              <w:jc w:val="center"/>
              <w:rPr>
                <w:b/>
                <w:bCs/>
                <w:color w:val="FF0000"/>
                <w:szCs w:val="24"/>
              </w:rPr>
            </w:pPr>
          </w:p>
        </w:tc>
        <w:tc>
          <w:tcPr>
            <w:tcW w:w="1843" w:type="dxa"/>
            <w:vMerge/>
            <w:shd w:val="clear" w:color="auto" w:fill="auto"/>
            <w:vAlign w:val="center"/>
          </w:tcPr>
          <w:p w:rsidR="00E6024C" w:rsidRPr="00A82F83" w:rsidRDefault="00E6024C" w:rsidP="00FF43FB">
            <w:pPr>
              <w:rPr>
                <w:szCs w:val="22"/>
              </w:rPr>
            </w:pPr>
          </w:p>
        </w:tc>
        <w:tc>
          <w:tcPr>
            <w:tcW w:w="3714" w:type="dxa"/>
            <w:gridSpan w:val="2"/>
            <w:shd w:val="clear" w:color="auto" w:fill="auto"/>
            <w:vAlign w:val="center"/>
          </w:tcPr>
          <w:p w:rsidR="00E6024C" w:rsidRPr="00A82F83" w:rsidRDefault="00E6024C" w:rsidP="006248CB">
            <w:pPr>
              <w:spacing w:after="0" w:line="240" w:lineRule="auto"/>
              <w:rPr>
                <w:szCs w:val="22"/>
              </w:rPr>
            </w:pPr>
            <w:r w:rsidRPr="00A82F83">
              <w:rPr>
                <w:b/>
                <w:bCs/>
                <w:color w:val="FF0000"/>
                <w:sz w:val="22"/>
                <w:szCs w:val="22"/>
              </w:rPr>
              <w:t>PG.</w:t>
            </w:r>
            <w:r w:rsidR="006248CB">
              <w:rPr>
                <w:b/>
                <w:bCs/>
                <w:color w:val="FF0000"/>
                <w:sz w:val="22"/>
                <w:szCs w:val="22"/>
              </w:rPr>
              <w:t>1.1.5.3.</w:t>
            </w:r>
            <w:r w:rsidRPr="00A82F83">
              <w:rPr>
                <w:sz w:val="22"/>
                <w:szCs w:val="22"/>
              </w:rPr>
              <w:t>Rehberlik servisinde öğretmenlere verilen müşavirlik hizmeti sayısı</w:t>
            </w:r>
          </w:p>
        </w:tc>
        <w:tc>
          <w:tcPr>
            <w:tcW w:w="1106" w:type="dxa"/>
            <w:shd w:val="clear" w:color="auto" w:fill="auto"/>
            <w:noWrap/>
            <w:vAlign w:val="center"/>
          </w:tcPr>
          <w:p w:rsidR="00E6024C" w:rsidRPr="004636DD" w:rsidRDefault="00E6024C" w:rsidP="006248CB">
            <w:pPr>
              <w:spacing w:after="0" w:line="240" w:lineRule="auto"/>
              <w:jc w:val="center"/>
              <w:rPr>
                <w:szCs w:val="22"/>
              </w:rPr>
            </w:pPr>
            <w:r>
              <w:rPr>
                <w:szCs w:val="22"/>
              </w:rPr>
              <w:t>20</w:t>
            </w:r>
          </w:p>
        </w:tc>
        <w:tc>
          <w:tcPr>
            <w:tcW w:w="992" w:type="dxa"/>
            <w:shd w:val="clear" w:color="auto" w:fill="auto"/>
            <w:noWrap/>
            <w:vAlign w:val="center"/>
          </w:tcPr>
          <w:p w:rsidR="00E6024C" w:rsidRPr="004636DD" w:rsidRDefault="00E6024C" w:rsidP="006248CB">
            <w:pPr>
              <w:spacing w:after="0" w:line="240" w:lineRule="auto"/>
              <w:jc w:val="center"/>
              <w:rPr>
                <w:szCs w:val="22"/>
              </w:rPr>
            </w:pPr>
            <w:r>
              <w:rPr>
                <w:szCs w:val="22"/>
              </w:rPr>
              <w:t>25</w:t>
            </w:r>
          </w:p>
        </w:tc>
        <w:tc>
          <w:tcPr>
            <w:tcW w:w="992" w:type="dxa"/>
            <w:vAlign w:val="center"/>
          </w:tcPr>
          <w:p w:rsidR="00E6024C" w:rsidRPr="004636DD" w:rsidRDefault="00E6024C" w:rsidP="006248CB">
            <w:pPr>
              <w:spacing w:after="0" w:line="240" w:lineRule="auto"/>
              <w:jc w:val="center"/>
              <w:rPr>
                <w:szCs w:val="22"/>
              </w:rPr>
            </w:pPr>
            <w:r>
              <w:rPr>
                <w:szCs w:val="22"/>
              </w:rPr>
              <w:t>30</w:t>
            </w:r>
          </w:p>
        </w:tc>
        <w:tc>
          <w:tcPr>
            <w:tcW w:w="992" w:type="dxa"/>
            <w:vAlign w:val="center"/>
          </w:tcPr>
          <w:p w:rsidR="00E6024C" w:rsidRPr="004636DD" w:rsidRDefault="00E6024C" w:rsidP="006248CB">
            <w:pPr>
              <w:spacing w:after="0" w:line="240" w:lineRule="auto"/>
              <w:jc w:val="center"/>
              <w:rPr>
                <w:szCs w:val="22"/>
              </w:rPr>
            </w:pPr>
            <w:r>
              <w:rPr>
                <w:szCs w:val="22"/>
              </w:rPr>
              <w:t>35</w:t>
            </w:r>
          </w:p>
        </w:tc>
        <w:tc>
          <w:tcPr>
            <w:tcW w:w="1134" w:type="dxa"/>
            <w:vAlign w:val="center"/>
          </w:tcPr>
          <w:p w:rsidR="00E6024C" w:rsidRPr="004636DD" w:rsidRDefault="00E6024C" w:rsidP="006248CB">
            <w:pPr>
              <w:spacing w:after="0" w:line="240" w:lineRule="auto"/>
              <w:jc w:val="center"/>
              <w:rPr>
                <w:szCs w:val="22"/>
              </w:rPr>
            </w:pPr>
            <w:r>
              <w:rPr>
                <w:szCs w:val="22"/>
              </w:rPr>
              <w:t>40</w:t>
            </w:r>
          </w:p>
        </w:tc>
        <w:tc>
          <w:tcPr>
            <w:tcW w:w="993" w:type="dxa"/>
            <w:vAlign w:val="center"/>
          </w:tcPr>
          <w:p w:rsidR="00E6024C" w:rsidRPr="004636DD" w:rsidRDefault="00E6024C" w:rsidP="006248CB">
            <w:pPr>
              <w:spacing w:after="0" w:line="240" w:lineRule="auto"/>
              <w:jc w:val="center"/>
              <w:rPr>
                <w:szCs w:val="22"/>
              </w:rPr>
            </w:pPr>
            <w:r>
              <w:rPr>
                <w:szCs w:val="22"/>
              </w:rPr>
              <w:t>45</w:t>
            </w:r>
          </w:p>
        </w:tc>
      </w:tr>
    </w:tbl>
    <w:p w:rsidR="00C6258A" w:rsidRPr="00256B5F" w:rsidRDefault="00C6258A" w:rsidP="006517D8">
      <w:pPr>
        <w:rPr>
          <w:szCs w:val="24"/>
        </w:rPr>
      </w:pPr>
    </w:p>
    <w:bookmarkEnd w:id="43"/>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21"/>
        <w:gridCol w:w="6392"/>
        <w:gridCol w:w="3172"/>
        <w:gridCol w:w="2909"/>
      </w:tblGrid>
      <w:tr w:rsidR="00FA4D52" w:rsidRPr="00256B5F" w:rsidTr="00DF06C1">
        <w:trPr>
          <w:trHeight w:val="441"/>
          <w:tblHeader/>
        </w:trPr>
        <w:tc>
          <w:tcPr>
            <w:tcW w:w="344"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8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A3039E"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hideMark/>
          </w:tcPr>
          <w:p w:rsidR="00A3039E" w:rsidRPr="00256B5F" w:rsidRDefault="00A3039E" w:rsidP="00FF43FB">
            <w:pPr>
              <w:spacing w:after="0" w:line="240" w:lineRule="auto"/>
              <w:jc w:val="center"/>
              <w:rPr>
                <w:b/>
                <w:bCs/>
                <w:color w:val="FF0000"/>
                <w:szCs w:val="22"/>
              </w:rPr>
            </w:pPr>
            <w:r>
              <w:rPr>
                <w:b/>
                <w:bCs/>
                <w:color w:val="FF0000"/>
                <w:sz w:val="22"/>
                <w:szCs w:val="22"/>
              </w:rPr>
              <w:t>1.1.1</w:t>
            </w:r>
          </w:p>
        </w:tc>
        <w:tc>
          <w:tcPr>
            <w:tcW w:w="2386" w:type="pct"/>
            <w:tcBorders>
              <w:top w:val="nil"/>
              <w:left w:val="nil"/>
              <w:bottom w:val="single" w:sz="8" w:space="0" w:color="auto"/>
              <w:right w:val="single" w:sz="8" w:space="0" w:color="auto"/>
            </w:tcBorders>
            <w:shd w:val="clear" w:color="auto" w:fill="auto"/>
            <w:vAlign w:val="center"/>
          </w:tcPr>
          <w:p w:rsidR="00A3039E" w:rsidRPr="00256B5F" w:rsidRDefault="00A3039E"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A3039E" w:rsidRDefault="00A3039E" w:rsidP="004667C3">
            <w:pPr>
              <w:spacing w:after="0" w:line="240" w:lineRule="auto"/>
              <w:jc w:val="both"/>
              <w:rPr>
                <w:rFonts w:ascii="Times New Roman" w:hAnsi="Times New Roman"/>
                <w:color w:val="000000"/>
                <w:szCs w:val="24"/>
              </w:rPr>
            </w:pPr>
            <w:r w:rsidRPr="00D103A0">
              <w:rPr>
                <w:rFonts w:ascii="Times New Roman" w:hAnsi="Times New Roman"/>
                <w:color w:val="000000"/>
                <w:szCs w:val="24"/>
              </w:rPr>
              <w:t>Okul Stratejik Plan Ekibi</w:t>
            </w:r>
          </w:p>
          <w:p w:rsidR="00B26ED0" w:rsidRPr="00D103A0" w:rsidRDefault="00B26ED0" w:rsidP="004667C3">
            <w:pPr>
              <w:spacing w:after="0" w:line="240" w:lineRule="auto"/>
              <w:jc w:val="both"/>
              <w:rPr>
                <w:rFonts w:ascii="Times New Roman" w:hAnsi="Times New Roman"/>
                <w:color w:val="000000"/>
                <w:szCs w:val="24"/>
              </w:rPr>
            </w:pPr>
            <w:r>
              <w:rPr>
                <w:rFonts w:ascii="Times New Roman" w:hAnsi="Times New Roman"/>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A3039E" w:rsidRPr="00D103A0" w:rsidRDefault="00B26ED0" w:rsidP="004667C3">
            <w:pPr>
              <w:spacing w:after="0" w:line="240" w:lineRule="auto"/>
              <w:jc w:val="both"/>
              <w:rPr>
                <w:rFonts w:ascii="Times New Roman" w:hAnsi="Times New Roman"/>
                <w:color w:val="000000"/>
                <w:szCs w:val="24"/>
              </w:rPr>
            </w:pPr>
            <w:r>
              <w:rPr>
                <w:rFonts w:ascii="Times New Roman" w:hAnsi="Times New Roman"/>
                <w:color w:val="000000"/>
                <w:szCs w:val="24"/>
              </w:rPr>
              <w:t>Eylül ayının ilk 2 haftası</w:t>
            </w:r>
          </w:p>
        </w:tc>
      </w:tr>
      <w:tr w:rsidR="00B26ED0"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hideMark/>
          </w:tcPr>
          <w:p w:rsidR="00B26ED0" w:rsidRPr="00256B5F" w:rsidRDefault="00B26ED0" w:rsidP="006248CB">
            <w:pPr>
              <w:spacing w:after="0" w:line="240" w:lineRule="auto"/>
              <w:jc w:val="center"/>
              <w:rPr>
                <w:b/>
                <w:bCs/>
                <w:color w:val="FF0000"/>
                <w:szCs w:val="22"/>
              </w:rPr>
            </w:pPr>
            <w:r w:rsidRPr="00256B5F">
              <w:rPr>
                <w:b/>
                <w:bCs/>
                <w:color w:val="FF0000"/>
                <w:sz w:val="22"/>
                <w:szCs w:val="22"/>
              </w:rPr>
              <w:t>1.1.</w:t>
            </w:r>
            <w:r>
              <w:rPr>
                <w:b/>
                <w:bCs/>
                <w:color w:val="FF0000"/>
                <w:sz w:val="22"/>
                <w:szCs w:val="22"/>
              </w:rPr>
              <w:t>2</w:t>
            </w:r>
          </w:p>
        </w:tc>
        <w:tc>
          <w:tcPr>
            <w:tcW w:w="2386" w:type="pct"/>
            <w:tcBorders>
              <w:top w:val="nil"/>
              <w:left w:val="nil"/>
              <w:bottom w:val="single" w:sz="8" w:space="0" w:color="auto"/>
              <w:right w:val="single" w:sz="8" w:space="0" w:color="auto"/>
            </w:tcBorders>
            <w:shd w:val="clear" w:color="auto" w:fill="auto"/>
            <w:vAlign w:val="center"/>
          </w:tcPr>
          <w:p w:rsidR="00B26ED0" w:rsidRPr="00256B5F" w:rsidRDefault="00B26ED0" w:rsidP="006248CB">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B26ED0" w:rsidRPr="00A3039E" w:rsidRDefault="00B26ED0" w:rsidP="006248CB">
            <w:pPr>
              <w:spacing w:after="0" w:line="240" w:lineRule="auto"/>
              <w:rPr>
                <w:szCs w:val="24"/>
              </w:rPr>
            </w:pPr>
            <w:r>
              <w:rPr>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B26ED0" w:rsidRPr="00A3039E" w:rsidRDefault="00B26ED0" w:rsidP="006248CB">
            <w:pPr>
              <w:spacing w:after="0" w:line="240" w:lineRule="auto"/>
              <w:rPr>
                <w:szCs w:val="24"/>
              </w:rPr>
            </w:pPr>
            <w:r>
              <w:rPr>
                <w:szCs w:val="24"/>
              </w:rPr>
              <w:t>Eylül Başı Oryantasyon Haftası</w:t>
            </w:r>
          </w:p>
        </w:tc>
      </w:tr>
      <w:tr w:rsidR="00B26ED0"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26ED0" w:rsidRPr="00256B5F" w:rsidRDefault="00B26ED0"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3</w:t>
            </w:r>
          </w:p>
        </w:tc>
        <w:tc>
          <w:tcPr>
            <w:tcW w:w="2386" w:type="pct"/>
            <w:tcBorders>
              <w:top w:val="nil"/>
              <w:left w:val="nil"/>
              <w:bottom w:val="single" w:sz="8" w:space="0" w:color="auto"/>
              <w:right w:val="single" w:sz="8" w:space="0" w:color="auto"/>
            </w:tcBorders>
            <w:shd w:val="clear" w:color="auto" w:fill="auto"/>
            <w:vAlign w:val="center"/>
          </w:tcPr>
          <w:p w:rsidR="00B26ED0" w:rsidRPr="00256B5F" w:rsidRDefault="00B26ED0"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B26ED0" w:rsidRPr="00D103A0" w:rsidRDefault="00B26ED0" w:rsidP="004667C3">
            <w:pPr>
              <w:spacing w:after="0" w:line="240" w:lineRule="auto"/>
              <w:jc w:val="both"/>
              <w:rPr>
                <w:rFonts w:ascii="Times New Roman" w:hAnsi="Times New Roman"/>
                <w:color w:val="000000"/>
                <w:szCs w:val="24"/>
              </w:rPr>
            </w:pPr>
            <w:r w:rsidRPr="00D103A0">
              <w:rPr>
                <w:rFonts w:ascii="Times New Roman" w:hAnsi="Times New Roman"/>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B26ED0" w:rsidRPr="00D103A0" w:rsidRDefault="00B26ED0" w:rsidP="004667C3">
            <w:pPr>
              <w:spacing w:after="0" w:line="240" w:lineRule="auto"/>
              <w:jc w:val="both"/>
              <w:rPr>
                <w:rFonts w:ascii="Times New Roman" w:hAnsi="Times New Roman"/>
                <w:color w:val="000000"/>
                <w:szCs w:val="24"/>
              </w:rPr>
            </w:pPr>
            <w:r w:rsidRPr="00D103A0">
              <w:rPr>
                <w:rFonts w:ascii="Times New Roman" w:hAnsi="Times New Roman"/>
                <w:color w:val="000000"/>
                <w:szCs w:val="24"/>
              </w:rPr>
              <w:t>Her ayın son haftası</w:t>
            </w:r>
          </w:p>
        </w:tc>
      </w:tr>
      <w:tr w:rsidR="00B26ED0"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26ED0" w:rsidRPr="00256B5F" w:rsidRDefault="00B26ED0"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4</w:t>
            </w:r>
          </w:p>
        </w:tc>
        <w:tc>
          <w:tcPr>
            <w:tcW w:w="2386" w:type="pct"/>
            <w:tcBorders>
              <w:top w:val="nil"/>
              <w:left w:val="nil"/>
              <w:bottom w:val="single" w:sz="8" w:space="0" w:color="auto"/>
              <w:right w:val="single" w:sz="8" w:space="0" w:color="auto"/>
            </w:tcBorders>
            <w:shd w:val="clear" w:color="auto" w:fill="auto"/>
            <w:vAlign w:val="center"/>
          </w:tcPr>
          <w:p w:rsidR="00B26ED0" w:rsidRPr="00880DC2" w:rsidRDefault="00B26ED0"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Rehberlik Servisi, Okul Yöneticileri ve Öğretmenler</w:t>
            </w:r>
          </w:p>
        </w:tc>
        <w:tc>
          <w:tcPr>
            <w:tcW w:w="1086"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Eğitim Öğretim Yılı Boyunca</w:t>
            </w:r>
          </w:p>
        </w:tc>
      </w:tr>
      <w:tr w:rsidR="00B26ED0"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26ED0" w:rsidRPr="00256B5F" w:rsidRDefault="00B26ED0"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5</w:t>
            </w:r>
          </w:p>
        </w:tc>
        <w:tc>
          <w:tcPr>
            <w:tcW w:w="2386" w:type="pct"/>
            <w:tcBorders>
              <w:top w:val="nil"/>
              <w:left w:val="nil"/>
              <w:bottom w:val="single" w:sz="8" w:space="0" w:color="auto"/>
              <w:right w:val="single" w:sz="8" w:space="0" w:color="auto"/>
            </w:tcBorders>
            <w:shd w:val="clear" w:color="auto" w:fill="auto"/>
            <w:vAlign w:val="center"/>
          </w:tcPr>
          <w:p w:rsidR="00B26ED0" w:rsidRPr="00256B5F" w:rsidRDefault="00B26ED0"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Rehberlik Servisi, Kulüp Öğretmenleri</w:t>
            </w:r>
          </w:p>
        </w:tc>
        <w:tc>
          <w:tcPr>
            <w:tcW w:w="1086"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Eğitim Öğretim Yılı Boyunca</w:t>
            </w:r>
          </w:p>
        </w:tc>
      </w:tr>
      <w:tr w:rsidR="00B26ED0" w:rsidRPr="00256B5F" w:rsidTr="00DF06C1">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B26ED0" w:rsidRPr="00256B5F" w:rsidRDefault="00B26ED0"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6</w:t>
            </w:r>
          </w:p>
        </w:tc>
        <w:tc>
          <w:tcPr>
            <w:tcW w:w="2386" w:type="pct"/>
            <w:tcBorders>
              <w:top w:val="nil"/>
              <w:left w:val="nil"/>
              <w:bottom w:val="single" w:sz="8" w:space="0" w:color="auto"/>
              <w:right w:val="single" w:sz="8" w:space="0" w:color="auto"/>
            </w:tcBorders>
            <w:shd w:val="clear" w:color="auto" w:fill="auto"/>
            <w:vAlign w:val="center"/>
          </w:tcPr>
          <w:p w:rsidR="00B26ED0" w:rsidRPr="00256B5F" w:rsidRDefault="00B26ED0"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Rehberlik Servisi, Okul Yöneticileri ve Öğretmenler</w:t>
            </w:r>
          </w:p>
        </w:tc>
        <w:tc>
          <w:tcPr>
            <w:tcW w:w="1086" w:type="pct"/>
            <w:tcBorders>
              <w:top w:val="nil"/>
              <w:left w:val="nil"/>
              <w:bottom w:val="single" w:sz="8"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Eğitim Öğretim Yılı Boyunca</w:t>
            </w:r>
          </w:p>
        </w:tc>
      </w:tr>
      <w:tr w:rsidR="00B26ED0" w:rsidRPr="00256B5F" w:rsidTr="00E6024C">
        <w:trPr>
          <w:trHeight w:val="567"/>
        </w:trPr>
        <w:tc>
          <w:tcPr>
            <w:tcW w:w="344" w:type="pct"/>
            <w:tcBorders>
              <w:top w:val="nil"/>
              <w:left w:val="single" w:sz="8" w:space="0" w:color="auto"/>
              <w:bottom w:val="single" w:sz="4" w:space="0" w:color="auto"/>
              <w:right w:val="single" w:sz="8" w:space="0" w:color="auto"/>
            </w:tcBorders>
            <w:shd w:val="clear" w:color="auto" w:fill="auto"/>
            <w:noWrap/>
            <w:vAlign w:val="center"/>
          </w:tcPr>
          <w:p w:rsidR="00B26ED0" w:rsidRPr="00256B5F" w:rsidRDefault="00B26ED0" w:rsidP="00FF43FB">
            <w:pPr>
              <w:spacing w:after="0" w:line="240" w:lineRule="auto"/>
              <w:jc w:val="center"/>
              <w:rPr>
                <w:b/>
                <w:bCs/>
                <w:color w:val="FF0000"/>
                <w:szCs w:val="22"/>
              </w:rPr>
            </w:pPr>
            <w:r w:rsidRPr="00256B5F">
              <w:rPr>
                <w:b/>
                <w:bCs/>
                <w:color w:val="FF0000"/>
                <w:sz w:val="22"/>
                <w:szCs w:val="22"/>
              </w:rPr>
              <w:t>1.1.</w:t>
            </w:r>
            <w:r>
              <w:rPr>
                <w:b/>
                <w:bCs/>
                <w:color w:val="FF0000"/>
                <w:sz w:val="22"/>
                <w:szCs w:val="22"/>
              </w:rPr>
              <w:t>7</w:t>
            </w:r>
          </w:p>
        </w:tc>
        <w:tc>
          <w:tcPr>
            <w:tcW w:w="2386" w:type="pct"/>
            <w:tcBorders>
              <w:top w:val="nil"/>
              <w:left w:val="nil"/>
              <w:bottom w:val="single" w:sz="4" w:space="0" w:color="auto"/>
              <w:right w:val="single" w:sz="8" w:space="0" w:color="auto"/>
            </w:tcBorders>
            <w:shd w:val="clear" w:color="auto" w:fill="auto"/>
            <w:vAlign w:val="center"/>
          </w:tcPr>
          <w:p w:rsidR="00B26ED0" w:rsidRPr="00833BED" w:rsidRDefault="00B26ED0" w:rsidP="00256B5F">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4" w:space="0" w:color="auto"/>
              <w:right w:val="single" w:sz="8" w:space="0" w:color="auto"/>
            </w:tcBorders>
            <w:shd w:val="clear" w:color="auto" w:fill="auto"/>
            <w:vAlign w:val="center"/>
          </w:tcPr>
          <w:p w:rsidR="00B26ED0" w:rsidRPr="00A3039E" w:rsidRDefault="00B26ED0" w:rsidP="004667C3">
            <w:pPr>
              <w:spacing w:after="0" w:line="240" w:lineRule="auto"/>
              <w:rPr>
                <w:szCs w:val="24"/>
              </w:rPr>
            </w:pPr>
            <w:r>
              <w:rPr>
                <w:szCs w:val="24"/>
              </w:rPr>
              <w:t>Rehberlik Servisi, Okul Yöneticileri ve Öğretmenler</w:t>
            </w:r>
          </w:p>
        </w:tc>
        <w:tc>
          <w:tcPr>
            <w:tcW w:w="1086" w:type="pct"/>
            <w:tcBorders>
              <w:top w:val="nil"/>
              <w:left w:val="nil"/>
              <w:bottom w:val="single" w:sz="4" w:space="0" w:color="auto"/>
              <w:right w:val="single" w:sz="8" w:space="0" w:color="auto"/>
            </w:tcBorders>
            <w:shd w:val="clear" w:color="auto" w:fill="auto"/>
            <w:vAlign w:val="center"/>
          </w:tcPr>
          <w:p w:rsidR="00B26ED0" w:rsidRPr="00A3039E" w:rsidRDefault="00B26ED0" w:rsidP="00C34CC4">
            <w:pPr>
              <w:spacing w:after="0" w:line="240" w:lineRule="auto"/>
              <w:rPr>
                <w:szCs w:val="24"/>
              </w:rPr>
            </w:pPr>
            <w:r>
              <w:rPr>
                <w:szCs w:val="24"/>
              </w:rPr>
              <w:t>Eğitim Öğretim Yılı Boyunca</w:t>
            </w:r>
          </w:p>
        </w:tc>
      </w:tr>
      <w:tr w:rsidR="00E6024C" w:rsidRPr="00256B5F" w:rsidTr="00E6024C">
        <w:trPr>
          <w:trHeight w:val="567"/>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24C" w:rsidRPr="006E2FE5" w:rsidRDefault="00E6024C" w:rsidP="006248CB">
            <w:pPr>
              <w:spacing w:after="0" w:line="240" w:lineRule="auto"/>
              <w:jc w:val="center"/>
              <w:rPr>
                <w:b/>
                <w:bCs/>
                <w:color w:val="FF0000"/>
                <w:szCs w:val="24"/>
              </w:rPr>
            </w:pPr>
            <w:r>
              <w:rPr>
                <w:b/>
                <w:bCs/>
                <w:color w:val="FF0000"/>
                <w:szCs w:val="24"/>
              </w:rPr>
              <w:t>1.1.8</w:t>
            </w:r>
          </w:p>
        </w:tc>
        <w:tc>
          <w:tcPr>
            <w:tcW w:w="23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006D82" w:rsidRDefault="00E6024C" w:rsidP="006248CB">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Okul İdaresi, Rehberlik Servisi ve Öğretmenler</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Eğitim Öğretim Yılı Boyunca</w:t>
            </w:r>
          </w:p>
        </w:tc>
      </w:tr>
      <w:tr w:rsidR="00E6024C" w:rsidRPr="00256B5F" w:rsidTr="00E6024C">
        <w:trPr>
          <w:trHeight w:val="567"/>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24C" w:rsidRPr="006E2FE5" w:rsidRDefault="00E6024C" w:rsidP="006248CB">
            <w:pPr>
              <w:spacing w:after="0" w:line="240" w:lineRule="auto"/>
              <w:jc w:val="center"/>
              <w:rPr>
                <w:b/>
                <w:bCs/>
                <w:color w:val="FF0000"/>
                <w:szCs w:val="24"/>
              </w:rPr>
            </w:pPr>
            <w:r>
              <w:rPr>
                <w:b/>
                <w:bCs/>
                <w:color w:val="FF0000"/>
                <w:szCs w:val="24"/>
              </w:rPr>
              <w:t>1.1.9</w:t>
            </w:r>
          </w:p>
        </w:tc>
        <w:tc>
          <w:tcPr>
            <w:tcW w:w="23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006D82" w:rsidRDefault="00E6024C" w:rsidP="006248CB">
            <w:pPr>
              <w:spacing w:after="0" w:line="240" w:lineRule="auto"/>
              <w:rPr>
                <w:noProof/>
                <w:color w:val="000000"/>
                <w:szCs w:val="22"/>
              </w:rPr>
            </w:pPr>
            <w:r w:rsidRPr="00006D82">
              <w:rPr>
                <w:sz w:val="22"/>
                <w:szCs w:val="22"/>
              </w:rPr>
              <w:t>Rehberlik çalışmaları ile ilgili konularda konferans, panel ve seminer düzenlenecektir.</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Okul İdaresi, Rehberlik Servisi</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Eğitim Öğretim Yılı Boyunca</w:t>
            </w:r>
          </w:p>
        </w:tc>
      </w:tr>
      <w:tr w:rsidR="00E6024C" w:rsidRPr="00256B5F" w:rsidTr="00E6024C">
        <w:trPr>
          <w:trHeight w:val="567"/>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24C" w:rsidRPr="006E2FE5" w:rsidRDefault="00E6024C" w:rsidP="006248CB">
            <w:pPr>
              <w:spacing w:after="0" w:line="240" w:lineRule="auto"/>
              <w:jc w:val="center"/>
              <w:rPr>
                <w:b/>
                <w:bCs/>
                <w:color w:val="FF0000"/>
                <w:szCs w:val="24"/>
              </w:rPr>
            </w:pPr>
            <w:r>
              <w:rPr>
                <w:b/>
                <w:bCs/>
                <w:color w:val="FF0000"/>
                <w:szCs w:val="24"/>
              </w:rPr>
              <w:t>1.1.10</w:t>
            </w:r>
          </w:p>
        </w:tc>
        <w:tc>
          <w:tcPr>
            <w:tcW w:w="23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006D82" w:rsidRDefault="00E6024C" w:rsidP="006248CB">
            <w:pPr>
              <w:spacing w:after="0" w:line="240" w:lineRule="auto"/>
              <w:rPr>
                <w:szCs w:val="22"/>
              </w:rPr>
            </w:pPr>
            <w:r w:rsidRPr="00006D82">
              <w:rPr>
                <w:sz w:val="22"/>
                <w:szCs w:val="22"/>
              </w:rPr>
              <w:t>Öğretmenlerin rehberlik servisinden müşavirlik hizmeti alması teşvik edilecektir</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Okul İdaresi, Rehberlik Servisi</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E6024C" w:rsidRPr="004E7879" w:rsidRDefault="00E6024C" w:rsidP="006248CB">
            <w:pPr>
              <w:spacing w:after="0" w:line="240" w:lineRule="auto"/>
              <w:rPr>
                <w:szCs w:val="24"/>
              </w:rPr>
            </w:pPr>
            <w:r>
              <w:rPr>
                <w:szCs w:val="24"/>
              </w:rPr>
              <w:t>Eğitim Öğretim Yılı Boyunca</w:t>
            </w:r>
          </w:p>
        </w:tc>
      </w:tr>
    </w:tbl>
    <w:p w:rsidR="006A0DE0" w:rsidRPr="00256B5F" w:rsidRDefault="006A0DE0" w:rsidP="00CE4B32">
      <w:pPr>
        <w:spacing w:after="0"/>
        <w:rPr>
          <w:rFonts w:ascii="Times New Roman" w:hAnsi="Times New Roman"/>
          <w:b/>
          <w:szCs w:val="24"/>
        </w:rPr>
      </w:pPr>
    </w:p>
    <w:p w:rsidR="00C726D2" w:rsidRPr="00987750" w:rsidRDefault="00C726D2" w:rsidP="006517D8">
      <w:pPr>
        <w:pStyle w:val="Balk2"/>
      </w:pPr>
      <w:bookmarkStart w:id="44" w:name="_Toc529519464"/>
      <w:bookmarkStart w:id="45" w:name="_Toc531097545"/>
      <w:r w:rsidRPr="00987750">
        <w:lastRenderedPageBreak/>
        <w:t>TEMA II: EĞİTİM VE ÖĞRETİMDE KALİTENİN ARTIRILMASI</w:t>
      </w:r>
      <w:bookmarkEnd w:id="44"/>
      <w:bookmarkEnd w:id="45"/>
    </w:p>
    <w:p w:rsidR="00C726D2"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58118F" w:rsidRPr="0058118F" w:rsidRDefault="0058118F" w:rsidP="0058118F">
      <w:pPr>
        <w:jc w:val="both"/>
        <w:rPr>
          <w:rFonts w:eastAsia="Calibri"/>
          <w:szCs w:val="24"/>
        </w:rPr>
      </w:pPr>
      <w:r w:rsidRPr="0058118F">
        <w:rPr>
          <w:rFonts w:eastAsia="Calibri"/>
          <w:szCs w:val="24"/>
        </w:rPr>
        <w:t>Okulumuz öğrencilerinin genel durumuna baktığımızda, okul bölgesinin genel durumu da göz önünde bulundurulursa, ortaöğretime geçiş sınavında başarı düzeyi arzulanan düzeyde değildir. Bunda çeşitli ailevi veya çevresel faktörlerin etkisi vardır. Başarı düzeyini arttırmak adına destekleme ve yetiştirme kurslarına katılımı arttırmak ve sürece velileri dahil ederek başarı seviyesini üst noktalara çekmek hedeflenmektedir.</w:t>
      </w: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3E72EA">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1E28FF" w:rsidP="003E72EA">
            <w:pPr>
              <w:spacing w:after="0" w:line="240" w:lineRule="auto"/>
              <w:jc w:val="center"/>
              <w:rPr>
                <w:szCs w:val="22"/>
              </w:rPr>
            </w:pPr>
            <w:r>
              <w:rPr>
                <w:szCs w:val="22"/>
              </w:rPr>
              <w:t>85</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88</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89</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91</w:t>
            </w:r>
          </w:p>
        </w:tc>
        <w:tc>
          <w:tcPr>
            <w:tcW w:w="862" w:type="dxa"/>
            <w:shd w:val="clear" w:color="auto" w:fill="auto"/>
            <w:vAlign w:val="center"/>
          </w:tcPr>
          <w:p w:rsidR="00054218" w:rsidRPr="00F86E49" w:rsidRDefault="001E28FF" w:rsidP="003E72EA">
            <w:pPr>
              <w:spacing w:after="0" w:line="240" w:lineRule="auto"/>
              <w:jc w:val="center"/>
              <w:rPr>
                <w:szCs w:val="22"/>
              </w:rPr>
            </w:pPr>
            <w:r>
              <w:rPr>
                <w:szCs w:val="22"/>
              </w:rPr>
              <w:t>92</w:t>
            </w:r>
          </w:p>
        </w:tc>
        <w:tc>
          <w:tcPr>
            <w:tcW w:w="863" w:type="dxa"/>
            <w:shd w:val="clear" w:color="auto" w:fill="auto"/>
            <w:vAlign w:val="center"/>
          </w:tcPr>
          <w:p w:rsidR="00054218" w:rsidRPr="00F86E49" w:rsidRDefault="001E28FF" w:rsidP="003E72EA">
            <w:pPr>
              <w:spacing w:after="0" w:line="240" w:lineRule="auto"/>
              <w:jc w:val="center"/>
              <w:rPr>
                <w:szCs w:val="22"/>
              </w:rPr>
            </w:pPr>
            <w:r>
              <w:rPr>
                <w:szCs w:val="22"/>
              </w:rPr>
              <w:t>95</w:t>
            </w:r>
          </w:p>
        </w:tc>
      </w:tr>
      <w:tr w:rsidR="00054218" w:rsidRPr="00987750" w:rsidTr="003E72EA">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1E28FF" w:rsidP="003E72EA">
            <w:pPr>
              <w:spacing w:after="0" w:line="240" w:lineRule="auto"/>
              <w:jc w:val="center"/>
              <w:rPr>
                <w:szCs w:val="22"/>
              </w:rPr>
            </w:pPr>
            <w:r>
              <w:rPr>
                <w:szCs w:val="22"/>
              </w:rPr>
              <w:t>81</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84</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86</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89</w:t>
            </w:r>
          </w:p>
        </w:tc>
        <w:tc>
          <w:tcPr>
            <w:tcW w:w="862" w:type="dxa"/>
            <w:shd w:val="clear" w:color="auto" w:fill="auto"/>
            <w:vAlign w:val="center"/>
          </w:tcPr>
          <w:p w:rsidR="00054218" w:rsidRPr="00F86E49" w:rsidRDefault="001E28FF" w:rsidP="003E72EA">
            <w:pPr>
              <w:spacing w:after="0" w:line="240" w:lineRule="auto"/>
              <w:jc w:val="center"/>
              <w:rPr>
                <w:szCs w:val="22"/>
              </w:rPr>
            </w:pPr>
            <w:r>
              <w:rPr>
                <w:szCs w:val="22"/>
              </w:rPr>
              <w:t>91</w:t>
            </w:r>
          </w:p>
        </w:tc>
        <w:tc>
          <w:tcPr>
            <w:tcW w:w="863" w:type="dxa"/>
            <w:shd w:val="clear" w:color="auto" w:fill="auto"/>
            <w:vAlign w:val="center"/>
          </w:tcPr>
          <w:p w:rsidR="00054218" w:rsidRPr="00F86E49" w:rsidRDefault="001E28FF" w:rsidP="003E72EA">
            <w:pPr>
              <w:spacing w:after="0" w:line="240" w:lineRule="auto"/>
              <w:jc w:val="center"/>
              <w:rPr>
                <w:szCs w:val="22"/>
              </w:rPr>
            </w:pPr>
            <w:r>
              <w:rPr>
                <w:szCs w:val="22"/>
              </w:rPr>
              <w:t>93</w:t>
            </w:r>
          </w:p>
        </w:tc>
      </w:tr>
      <w:tr w:rsidR="00054218" w:rsidRPr="00987750" w:rsidTr="003E72EA">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1E28FF" w:rsidP="003E72EA">
            <w:pPr>
              <w:spacing w:after="0" w:line="240" w:lineRule="auto"/>
              <w:jc w:val="center"/>
              <w:rPr>
                <w:szCs w:val="22"/>
              </w:rPr>
            </w:pPr>
            <w:r>
              <w:rPr>
                <w:szCs w:val="22"/>
              </w:rPr>
              <w:t>79</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81</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83</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85</w:t>
            </w:r>
          </w:p>
        </w:tc>
        <w:tc>
          <w:tcPr>
            <w:tcW w:w="862" w:type="dxa"/>
            <w:shd w:val="clear" w:color="auto" w:fill="auto"/>
            <w:vAlign w:val="center"/>
          </w:tcPr>
          <w:p w:rsidR="00054218" w:rsidRPr="00F86E49" w:rsidRDefault="001E28FF" w:rsidP="003E72EA">
            <w:pPr>
              <w:spacing w:after="0" w:line="240" w:lineRule="auto"/>
              <w:jc w:val="center"/>
              <w:rPr>
                <w:szCs w:val="22"/>
              </w:rPr>
            </w:pPr>
            <w:r>
              <w:rPr>
                <w:szCs w:val="22"/>
              </w:rPr>
              <w:t>88</w:t>
            </w:r>
          </w:p>
        </w:tc>
        <w:tc>
          <w:tcPr>
            <w:tcW w:w="863" w:type="dxa"/>
            <w:shd w:val="clear" w:color="auto" w:fill="auto"/>
            <w:vAlign w:val="center"/>
          </w:tcPr>
          <w:p w:rsidR="00054218" w:rsidRPr="00F86E49" w:rsidRDefault="001E28FF" w:rsidP="003E72EA">
            <w:pPr>
              <w:spacing w:after="0" w:line="240" w:lineRule="auto"/>
              <w:jc w:val="center"/>
              <w:rPr>
                <w:szCs w:val="22"/>
              </w:rPr>
            </w:pPr>
            <w:r>
              <w:rPr>
                <w:szCs w:val="22"/>
              </w:rPr>
              <w:t>90</w:t>
            </w:r>
          </w:p>
        </w:tc>
      </w:tr>
      <w:tr w:rsidR="00054218" w:rsidRPr="00987750" w:rsidTr="003E72EA">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6A0DE0" w:rsidRPr="00E6024C"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1E28FF" w:rsidP="003E72EA">
            <w:pPr>
              <w:spacing w:after="0" w:line="240" w:lineRule="auto"/>
              <w:jc w:val="center"/>
              <w:rPr>
                <w:szCs w:val="22"/>
              </w:rPr>
            </w:pPr>
            <w:r>
              <w:rPr>
                <w:szCs w:val="22"/>
              </w:rPr>
              <w:t>77</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80</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83</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85</w:t>
            </w:r>
          </w:p>
        </w:tc>
        <w:tc>
          <w:tcPr>
            <w:tcW w:w="862" w:type="dxa"/>
            <w:shd w:val="clear" w:color="auto" w:fill="auto"/>
            <w:vAlign w:val="center"/>
          </w:tcPr>
          <w:p w:rsidR="00054218" w:rsidRPr="00F86E49" w:rsidRDefault="001E28FF" w:rsidP="003E72EA">
            <w:pPr>
              <w:spacing w:after="0" w:line="240" w:lineRule="auto"/>
              <w:jc w:val="center"/>
              <w:rPr>
                <w:szCs w:val="22"/>
              </w:rPr>
            </w:pPr>
            <w:r>
              <w:rPr>
                <w:szCs w:val="22"/>
              </w:rPr>
              <w:t>87</w:t>
            </w:r>
          </w:p>
        </w:tc>
        <w:tc>
          <w:tcPr>
            <w:tcW w:w="863" w:type="dxa"/>
            <w:shd w:val="clear" w:color="auto" w:fill="auto"/>
            <w:vAlign w:val="center"/>
          </w:tcPr>
          <w:p w:rsidR="00054218" w:rsidRPr="00F86E49" w:rsidRDefault="001E28FF" w:rsidP="003E72EA">
            <w:pPr>
              <w:spacing w:after="0" w:line="240" w:lineRule="auto"/>
              <w:jc w:val="center"/>
              <w:rPr>
                <w:szCs w:val="22"/>
              </w:rPr>
            </w:pPr>
            <w:r>
              <w:rPr>
                <w:szCs w:val="22"/>
              </w:rPr>
              <w:t>89</w:t>
            </w:r>
          </w:p>
        </w:tc>
      </w:tr>
      <w:tr w:rsidR="00054218" w:rsidRPr="00987750" w:rsidTr="003E72EA">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1E28FF" w:rsidP="003E72EA">
            <w:pPr>
              <w:spacing w:after="0" w:line="240" w:lineRule="auto"/>
              <w:jc w:val="center"/>
              <w:rPr>
                <w:szCs w:val="22"/>
              </w:rPr>
            </w:pPr>
            <w:r>
              <w:rPr>
                <w:szCs w:val="22"/>
              </w:rPr>
              <w:t>7</w:t>
            </w:r>
          </w:p>
        </w:tc>
        <w:tc>
          <w:tcPr>
            <w:tcW w:w="858" w:type="dxa"/>
            <w:shd w:val="clear" w:color="auto" w:fill="auto"/>
            <w:noWrap/>
            <w:vAlign w:val="center"/>
          </w:tcPr>
          <w:p w:rsidR="00054218" w:rsidRPr="00F86E49" w:rsidRDefault="001E28FF" w:rsidP="003E72EA">
            <w:pPr>
              <w:spacing w:after="0" w:line="240" w:lineRule="auto"/>
              <w:jc w:val="center"/>
              <w:rPr>
                <w:szCs w:val="22"/>
              </w:rPr>
            </w:pPr>
            <w:r>
              <w:rPr>
                <w:szCs w:val="22"/>
              </w:rPr>
              <w:t>7</w:t>
            </w:r>
          </w:p>
        </w:tc>
        <w:tc>
          <w:tcPr>
            <w:tcW w:w="727" w:type="dxa"/>
            <w:vAlign w:val="center"/>
          </w:tcPr>
          <w:p w:rsidR="00054218" w:rsidRPr="00F86E49" w:rsidRDefault="001E28FF" w:rsidP="003E72EA">
            <w:pPr>
              <w:spacing w:after="0" w:line="240" w:lineRule="auto"/>
              <w:jc w:val="center"/>
              <w:rPr>
                <w:szCs w:val="22"/>
              </w:rPr>
            </w:pPr>
            <w:r>
              <w:rPr>
                <w:szCs w:val="22"/>
              </w:rPr>
              <w:t>8</w:t>
            </w:r>
          </w:p>
        </w:tc>
        <w:tc>
          <w:tcPr>
            <w:tcW w:w="826" w:type="dxa"/>
            <w:vAlign w:val="center"/>
          </w:tcPr>
          <w:p w:rsidR="00054218" w:rsidRPr="00F86E49" w:rsidRDefault="001E28FF" w:rsidP="003E72EA">
            <w:pPr>
              <w:spacing w:after="0" w:line="240" w:lineRule="auto"/>
              <w:jc w:val="center"/>
              <w:rPr>
                <w:szCs w:val="22"/>
              </w:rPr>
            </w:pPr>
            <w:r>
              <w:rPr>
                <w:szCs w:val="22"/>
              </w:rPr>
              <w:t>8</w:t>
            </w:r>
          </w:p>
        </w:tc>
        <w:tc>
          <w:tcPr>
            <w:tcW w:w="862" w:type="dxa"/>
            <w:vAlign w:val="center"/>
          </w:tcPr>
          <w:p w:rsidR="00054218" w:rsidRPr="00F86E49" w:rsidRDefault="001E28FF" w:rsidP="003E72EA">
            <w:pPr>
              <w:spacing w:after="0" w:line="240" w:lineRule="auto"/>
              <w:jc w:val="center"/>
              <w:rPr>
                <w:szCs w:val="22"/>
              </w:rPr>
            </w:pPr>
            <w:r>
              <w:rPr>
                <w:szCs w:val="22"/>
              </w:rPr>
              <w:t>9</w:t>
            </w:r>
          </w:p>
        </w:tc>
        <w:tc>
          <w:tcPr>
            <w:tcW w:w="863" w:type="dxa"/>
            <w:vAlign w:val="center"/>
          </w:tcPr>
          <w:p w:rsidR="00054218" w:rsidRPr="00F86E49" w:rsidRDefault="001E28FF" w:rsidP="003E72EA">
            <w:pPr>
              <w:spacing w:after="0" w:line="240" w:lineRule="auto"/>
              <w:jc w:val="center"/>
              <w:rPr>
                <w:szCs w:val="22"/>
              </w:rPr>
            </w:pPr>
            <w:r>
              <w:rPr>
                <w:szCs w:val="22"/>
              </w:rPr>
              <w:t>9</w:t>
            </w:r>
          </w:p>
        </w:tc>
      </w:tr>
      <w:tr w:rsidR="00054218" w:rsidRPr="00987750" w:rsidTr="003E72EA">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3E72EA" w:rsidP="003E72EA">
            <w:pPr>
              <w:spacing w:after="0" w:line="240" w:lineRule="auto"/>
              <w:jc w:val="center"/>
              <w:rPr>
                <w:szCs w:val="22"/>
              </w:rPr>
            </w:pPr>
            <w:r>
              <w:rPr>
                <w:szCs w:val="22"/>
              </w:rPr>
              <w:t>59</w:t>
            </w:r>
          </w:p>
        </w:tc>
        <w:tc>
          <w:tcPr>
            <w:tcW w:w="858" w:type="dxa"/>
            <w:shd w:val="clear" w:color="auto" w:fill="auto"/>
            <w:noWrap/>
            <w:vAlign w:val="center"/>
          </w:tcPr>
          <w:p w:rsidR="00054218" w:rsidRPr="00F86E49" w:rsidRDefault="003E72EA" w:rsidP="003E72EA">
            <w:pPr>
              <w:spacing w:after="0" w:line="240" w:lineRule="auto"/>
              <w:jc w:val="center"/>
              <w:rPr>
                <w:szCs w:val="22"/>
              </w:rPr>
            </w:pPr>
            <w:r>
              <w:rPr>
                <w:szCs w:val="22"/>
              </w:rPr>
              <w:t>60</w:t>
            </w:r>
          </w:p>
        </w:tc>
        <w:tc>
          <w:tcPr>
            <w:tcW w:w="727" w:type="dxa"/>
            <w:vAlign w:val="center"/>
          </w:tcPr>
          <w:p w:rsidR="00054218" w:rsidRPr="00F86E49" w:rsidRDefault="003E72EA" w:rsidP="003E72EA">
            <w:pPr>
              <w:spacing w:after="0" w:line="240" w:lineRule="auto"/>
              <w:jc w:val="center"/>
              <w:rPr>
                <w:szCs w:val="22"/>
              </w:rPr>
            </w:pPr>
            <w:r>
              <w:rPr>
                <w:szCs w:val="22"/>
              </w:rPr>
              <w:t>63</w:t>
            </w:r>
          </w:p>
        </w:tc>
        <w:tc>
          <w:tcPr>
            <w:tcW w:w="826" w:type="dxa"/>
            <w:vAlign w:val="center"/>
          </w:tcPr>
          <w:p w:rsidR="00054218" w:rsidRPr="00F86E49" w:rsidRDefault="003E72EA" w:rsidP="003E72EA">
            <w:pPr>
              <w:spacing w:after="0" w:line="240" w:lineRule="auto"/>
              <w:jc w:val="center"/>
              <w:rPr>
                <w:szCs w:val="22"/>
              </w:rPr>
            </w:pPr>
            <w:r>
              <w:rPr>
                <w:szCs w:val="22"/>
              </w:rPr>
              <w:t>66</w:t>
            </w:r>
          </w:p>
        </w:tc>
        <w:tc>
          <w:tcPr>
            <w:tcW w:w="862" w:type="dxa"/>
            <w:vAlign w:val="center"/>
          </w:tcPr>
          <w:p w:rsidR="00054218" w:rsidRPr="00F86E49" w:rsidRDefault="003E72EA" w:rsidP="003E72EA">
            <w:pPr>
              <w:spacing w:after="0" w:line="240" w:lineRule="auto"/>
              <w:jc w:val="center"/>
              <w:rPr>
                <w:szCs w:val="22"/>
              </w:rPr>
            </w:pPr>
            <w:r>
              <w:rPr>
                <w:szCs w:val="22"/>
              </w:rPr>
              <w:t>69</w:t>
            </w:r>
          </w:p>
        </w:tc>
        <w:tc>
          <w:tcPr>
            <w:tcW w:w="863" w:type="dxa"/>
            <w:vAlign w:val="center"/>
          </w:tcPr>
          <w:p w:rsidR="00054218" w:rsidRPr="00F86E49" w:rsidRDefault="003E72EA" w:rsidP="003E72EA">
            <w:pPr>
              <w:spacing w:after="0" w:line="240" w:lineRule="auto"/>
              <w:jc w:val="center"/>
              <w:rPr>
                <w:szCs w:val="22"/>
              </w:rPr>
            </w:pPr>
            <w:r>
              <w:rPr>
                <w:szCs w:val="22"/>
              </w:rPr>
              <w:t>75</w:t>
            </w:r>
          </w:p>
        </w:tc>
      </w:tr>
      <w:tr w:rsidR="0012172F" w:rsidRPr="00987750" w:rsidTr="006A0DE0">
        <w:trPr>
          <w:gridAfter w:val="1"/>
          <w:wAfter w:w="16" w:type="dxa"/>
          <w:trHeight w:hRule="exact" w:val="461"/>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p w:rsidR="006A0DE0" w:rsidRPr="00F86E49" w:rsidRDefault="006A0DE0" w:rsidP="00B15620">
            <w:pPr>
              <w:spacing w:after="0" w:line="240" w:lineRule="auto"/>
              <w:rPr>
                <w:szCs w:val="22"/>
              </w:rPr>
            </w:pPr>
          </w:p>
        </w:tc>
        <w:tc>
          <w:tcPr>
            <w:tcW w:w="1126" w:type="dxa"/>
            <w:shd w:val="clear" w:color="auto" w:fill="auto"/>
            <w:noWrap/>
            <w:vAlign w:val="center"/>
          </w:tcPr>
          <w:p w:rsidR="0012172F" w:rsidRPr="00F86E49" w:rsidRDefault="003E72EA" w:rsidP="003E72EA">
            <w:pPr>
              <w:spacing w:after="0" w:line="240" w:lineRule="auto"/>
              <w:jc w:val="center"/>
              <w:rPr>
                <w:szCs w:val="22"/>
              </w:rPr>
            </w:pPr>
            <w:r>
              <w:rPr>
                <w:szCs w:val="22"/>
              </w:rPr>
              <w:t>51</w:t>
            </w:r>
          </w:p>
        </w:tc>
        <w:tc>
          <w:tcPr>
            <w:tcW w:w="858" w:type="dxa"/>
            <w:shd w:val="clear" w:color="auto" w:fill="auto"/>
            <w:noWrap/>
            <w:vAlign w:val="center"/>
          </w:tcPr>
          <w:p w:rsidR="0012172F" w:rsidRPr="00F86E49" w:rsidRDefault="003E72EA" w:rsidP="003E72EA">
            <w:pPr>
              <w:spacing w:after="0" w:line="240" w:lineRule="auto"/>
              <w:jc w:val="center"/>
              <w:rPr>
                <w:szCs w:val="22"/>
              </w:rPr>
            </w:pPr>
            <w:r>
              <w:rPr>
                <w:szCs w:val="22"/>
              </w:rPr>
              <w:t>55</w:t>
            </w:r>
          </w:p>
        </w:tc>
        <w:tc>
          <w:tcPr>
            <w:tcW w:w="727" w:type="dxa"/>
            <w:vAlign w:val="center"/>
          </w:tcPr>
          <w:p w:rsidR="0012172F" w:rsidRPr="00F86E49" w:rsidRDefault="003E72EA" w:rsidP="003E72EA">
            <w:pPr>
              <w:spacing w:after="0" w:line="240" w:lineRule="auto"/>
              <w:jc w:val="center"/>
              <w:rPr>
                <w:szCs w:val="22"/>
              </w:rPr>
            </w:pPr>
            <w:r>
              <w:rPr>
                <w:szCs w:val="22"/>
              </w:rPr>
              <w:t>57</w:t>
            </w:r>
          </w:p>
        </w:tc>
        <w:tc>
          <w:tcPr>
            <w:tcW w:w="826" w:type="dxa"/>
            <w:vAlign w:val="center"/>
          </w:tcPr>
          <w:p w:rsidR="0012172F" w:rsidRPr="00F86E49" w:rsidRDefault="003E72EA" w:rsidP="003E72EA">
            <w:pPr>
              <w:spacing w:after="0" w:line="240" w:lineRule="auto"/>
              <w:jc w:val="center"/>
              <w:rPr>
                <w:szCs w:val="22"/>
              </w:rPr>
            </w:pPr>
            <w:r>
              <w:rPr>
                <w:szCs w:val="22"/>
              </w:rPr>
              <w:t>60</w:t>
            </w:r>
          </w:p>
        </w:tc>
        <w:tc>
          <w:tcPr>
            <w:tcW w:w="862" w:type="dxa"/>
            <w:vAlign w:val="center"/>
          </w:tcPr>
          <w:p w:rsidR="0012172F" w:rsidRPr="00F86E49" w:rsidRDefault="003E72EA" w:rsidP="003E72EA">
            <w:pPr>
              <w:spacing w:after="0" w:line="240" w:lineRule="auto"/>
              <w:jc w:val="center"/>
              <w:rPr>
                <w:szCs w:val="22"/>
              </w:rPr>
            </w:pPr>
            <w:r>
              <w:rPr>
                <w:szCs w:val="22"/>
              </w:rPr>
              <w:t>62</w:t>
            </w:r>
          </w:p>
        </w:tc>
        <w:tc>
          <w:tcPr>
            <w:tcW w:w="863" w:type="dxa"/>
            <w:vAlign w:val="center"/>
          </w:tcPr>
          <w:p w:rsidR="0012172F" w:rsidRDefault="003E72EA" w:rsidP="003E72EA">
            <w:pPr>
              <w:spacing w:after="0" w:line="240" w:lineRule="auto"/>
              <w:jc w:val="center"/>
              <w:rPr>
                <w:szCs w:val="22"/>
              </w:rPr>
            </w:pPr>
            <w:r>
              <w:rPr>
                <w:szCs w:val="22"/>
              </w:rPr>
              <w:t>65</w:t>
            </w:r>
          </w:p>
          <w:p w:rsidR="006A0DE0" w:rsidRDefault="006A0DE0" w:rsidP="003E72EA">
            <w:pPr>
              <w:spacing w:after="0" w:line="240" w:lineRule="auto"/>
              <w:jc w:val="center"/>
              <w:rPr>
                <w:szCs w:val="22"/>
              </w:rPr>
            </w:pPr>
          </w:p>
          <w:p w:rsidR="006A0DE0" w:rsidRPr="00F86E49" w:rsidRDefault="006A0DE0" w:rsidP="003E72EA">
            <w:pPr>
              <w:spacing w:after="0" w:line="240" w:lineRule="auto"/>
              <w:jc w:val="center"/>
              <w:rPr>
                <w:szCs w:val="22"/>
              </w:rPr>
            </w:pPr>
          </w:p>
        </w:tc>
      </w:tr>
      <w:tr w:rsidR="00054218" w:rsidRPr="00987750" w:rsidTr="003E72E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1E28FF" w:rsidP="003E72EA">
            <w:pPr>
              <w:spacing w:after="0" w:line="240" w:lineRule="auto"/>
              <w:jc w:val="center"/>
              <w:rPr>
                <w:szCs w:val="22"/>
              </w:rPr>
            </w:pPr>
            <w:r>
              <w:rPr>
                <w:szCs w:val="22"/>
              </w:rPr>
              <w:t>6</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7</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8</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9</w:t>
            </w:r>
          </w:p>
        </w:tc>
        <w:tc>
          <w:tcPr>
            <w:tcW w:w="862" w:type="dxa"/>
            <w:shd w:val="clear" w:color="auto" w:fill="auto"/>
            <w:vAlign w:val="center"/>
          </w:tcPr>
          <w:p w:rsidR="00054218" w:rsidRPr="00F86E49" w:rsidRDefault="001E28FF" w:rsidP="001E28FF">
            <w:pPr>
              <w:spacing w:after="0" w:line="240" w:lineRule="auto"/>
              <w:jc w:val="center"/>
              <w:rPr>
                <w:szCs w:val="22"/>
              </w:rPr>
            </w:pPr>
            <w:r>
              <w:rPr>
                <w:szCs w:val="22"/>
              </w:rPr>
              <w:t>10</w:t>
            </w:r>
          </w:p>
        </w:tc>
        <w:tc>
          <w:tcPr>
            <w:tcW w:w="863" w:type="dxa"/>
            <w:shd w:val="clear" w:color="auto" w:fill="auto"/>
            <w:vAlign w:val="center"/>
          </w:tcPr>
          <w:p w:rsidR="00054218" w:rsidRPr="00F86E49" w:rsidRDefault="001E28FF" w:rsidP="001E28FF">
            <w:pPr>
              <w:spacing w:after="0" w:line="240" w:lineRule="auto"/>
              <w:jc w:val="center"/>
              <w:rPr>
                <w:szCs w:val="22"/>
              </w:rPr>
            </w:pPr>
            <w:r>
              <w:rPr>
                <w:szCs w:val="22"/>
              </w:rPr>
              <w:t>11</w:t>
            </w:r>
          </w:p>
        </w:tc>
      </w:tr>
      <w:tr w:rsidR="00054218" w:rsidRPr="00987750" w:rsidTr="003E72E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1E28FF" w:rsidP="003E72EA">
            <w:pPr>
              <w:spacing w:after="0" w:line="240" w:lineRule="auto"/>
              <w:jc w:val="center"/>
              <w:rPr>
                <w:szCs w:val="22"/>
              </w:rPr>
            </w:pPr>
            <w:r>
              <w:rPr>
                <w:szCs w:val="22"/>
              </w:rPr>
              <w:t>30</w:t>
            </w:r>
          </w:p>
        </w:tc>
        <w:tc>
          <w:tcPr>
            <w:tcW w:w="858" w:type="dxa"/>
            <w:shd w:val="clear" w:color="auto" w:fill="auto"/>
            <w:vAlign w:val="center"/>
          </w:tcPr>
          <w:p w:rsidR="00054218" w:rsidRPr="00F86E49" w:rsidRDefault="001E28FF" w:rsidP="003E72EA">
            <w:pPr>
              <w:spacing w:after="0" w:line="240" w:lineRule="auto"/>
              <w:jc w:val="center"/>
              <w:rPr>
                <w:szCs w:val="22"/>
              </w:rPr>
            </w:pPr>
            <w:r>
              <w:rPr>
                <w:szCs w:val="22"/>
              </w:rPr>
              <w:t>35</w:t>
            </w:r>
          </w:p>
        </w:tc>
        <w:tc>
          <w:tcPr>
            <w:tcW w:w="727" w:type="dxa"/>
            <w:shd w:val="clear" w:color="auto" w:fill="auto"/>
            <w:vAlign w:val="center"/>
          </w:tcPr>
          <w:p w:rsidR="00054218" w:rsidRPr="00F86E49" w:rsidRDefault="001E28FF" w:rsidP="003E72EA">
            <w:pPr>
              <w:spacing w:after="0" w:line="240" w:lineRule="auto"/>
              <w:jc w:val="center"/>
              <w:rPr>
                <w:szCs w:val="22"/>
              </w:rPr>
            </w:pPr>
            <w:r>
              <w:rPr>
                <w:szCs w:val="22"/>
              </w:rPr>
              <w:t>40</w:t>
            </w:r>
          </w:p>
        </w:tc>
        <w:tc>
          <w:tcPr>
            <w:tcW w:w="826" w:type="dxa"/>
            <w:shd w:val="clear" w:color="auto" w:fill="auto"/>
            <w:vAlign w:val="center"/>
          </w:tcPr>
          <w:p w:rsidR="00054218" w:rsidRPr="00F86E49" w:rsidRDefault="001E28FF" w:rsidP="003E72EA">
            <w:pPr>
              <w:spacing w:after="0" w:line="240" w:lineRule="auto"/>
              <w:jc w:val="center"/>
              <w:rPr>
                <w:szCs w:val="22"/>
              </w:rPr>
            </w:pPr>
            <w:r>
              <w:rPr>
                <w:szCs w:val="22"/>
              </w:rPr>
              <w:t>45</w:t>
            </w:r>
          </w:p>
        </w:tc>
        <w:tc>
          <w:tcPr>
            <w:tcW w:w="862" w:type="dxa"/>
            <w:shd w:val="clear" w:color="auto" w:fill="auto"/>
            <w:vAlign w:val="center"/>
          </w:tcPr>
          <w:p w:rsidR="00054218" w:rsidRPr="00F86E49" w:rsidRDefault="001E28FF" w:rsidP="001E28FF">
            <w:pPr>
              <w:spacing w:after="0" w:line="240" w:lineRule="auto"/>
              <w:jc w:val="center"/>
              <w:rPr>
                <w:szCs w:val="22"/>
              </w:rPr>
            </w:pPr>
            <w:r>
              <w:rPr>
                <w:szCs w:val="22"/>
              </w:rPr>
              <w:t>50</w:t>
            </w:r>
          </w:p>
        </w:tc>
        <w:tc>
          <w:tcPr>
            <w:tcW w:w="863" w:type="dxa"/>
            <w:shd w:val="clear" w:color="auto" w:fill="auto"/>
            <w:vAlign w:val="center"/>
          </w:tcPr>
          <w:p w:rsidR="00054218" w:rsidRPr="00F86E49" w:rsidRDefault="001E28FF" w:rsidP="003E72EA">
            <w:pPr>
              <w:spacing w:after="0" w:line="240" w:lineRule="auto"/>
              <w:jc w:val="center"/>
              <w:rPr>
                <w:szCs w:val="22"/>
              </w:rPr>
            </w:pPr>
            <w:r>
              <w:rPr>
                <w:szCs w:val="22"/>
              </w:rPr>
              <w:t>55</w:t>
            </w:r>
          </w:p>
        </w:tc>
      </w:tr>
      <w:tr w:rsidR="00955C85" w:rsidRPr="00987750" w:rsidTr="003E72EA">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1E28FF" w:rsidP="003E72EA">
            <w:pPr>
              <w:spacing w:after="0" w:line="240" w:lineRule="auto"/>
              <w:jc w:val="center"/>
              <w:rPr>
                <w:szCs w:val="22"/>
              </w:rPr>
            </w:pPr>
            <w:r>
              <w:rPr>
                <w:szCs w:val="22"/>
              </w:rPr>
              <w:t>5</w:t>
            </w:r>
          </w:p>
        </w:tc>
        <w:tc>
          <w:tcPr>
            <w:tcW w:w="858" w:type="dxa"/>
            <w:shd w:val="clear" w:color="auto" w:fill="auto"/>
            <w:vAlign w:val="center"/>
          </w:tcPr>
          <w:p w:rsidR="00955C85" w:rsidRPr="00F86E49" w:rsidRDefault="001E28FF" w:rsidP="003E72EA">
            <w:pPr>
              <w:spacing w:after="0" w:line="240" w:lineRule="auto"/>
              <w:jc w:val="center"/>
              <w:rPr>
                <w:szCs w:val="22"/>
              </w:rPr>
            </w:pPr>
            <w:r>
              <w:rPr>
                <w:szCs w:val="22"/>
              </w:rPr>
              <w:t>8</w:t>
            </w:r>
          </w:p>
        </w:tc>
        <w:tc>
          <w:tcPr>
            <w:tcW w:w="727" w:type="dxa"/>
            <w:shd w:val="clear" w:color="auto" w:fill="auto"/>
            <w:vAlign w:val="center"/>
          </w:tcPr>
          <w:p w:rsidR="00955C85" w:rsidRPr="00F86E49" w:rsidRDefault="001E28FF" w:rsidP="003E72EA">
            <w:pPr>
              <w:spacing w:after="0" w:line="240" w:lineRule="auto"/>
              <w:jc w:val="center"/>
              <w:rPr>
                <w:szCs w:val="22"/>
              </w:rPr>
            </w:pPr>
            <w:r>
              <w:rPr>
                <w:szCs w:val="22"/>
              </w:rPr>
              <w:t>10</w:t>
            </w:r>
          </w:p>
        </w:tc>
        <w:tc>
          <w:tcPr>
            <w:tcW w:w="826" w:type="dxa"/>
            <w:shd w:val="clear" w:color="auto" w:fill="auto"/>
            <w:vAlign w:val="center"/>
          </w:tcPr>
          <w:p w:rsidR="00955C85" w:rsidRPr="00F86E49" w:rsidRDefault="001E28FF" w:rsidP="003E72EA">
            <w:pPr>
              <w:spacing w:after="0" w:line="240" w:lineRule="auto"/>
              <w:jc w:val="center"/>
              <w:rPr>
                <w:szCs w:val="22"/>
              </w:rPr>
            </w:pPr>
            <w:r>
              <w:rPr>
                <w:szCs w:val="22"/>
              </w:rPr>
              <w:t>15</w:t>
            </w:r>
          </w:p>
        </w:tc>
        <w:tc>
          <w:tcPr>
            <w:tcW w:w="862" w:type="dxa"/>
            <w:shd w:val="clear" w:color="auto" w:fill="auto"/>
            <w:vAlign w:val="center"/>
          </w:tcPr>
          <w:p w:rsidR="00955C85" w:rsidRPr="00F86E49" w:rsidRDefault="001E28FF" w:rsidP="003E72EA">
            <w:pPr>
              <w:spacing w:after="0" w:line="240" w:lineRule="auto"/>
              <w:jc w:val="center"/>
              <w:rPr>
                <w:szCs w:val="22"/>
              </w:rPr>
            </w:pPr>
            <w:r>
              <w:rPr>
                <w:szCs w:val="22"/>
              </w:rPr>
              <w:t>20</w:t>
            </w:r>
          </w:p>
        </w:tc>
        <w:tc>
          <w:tcPr>
            <w:tcW w:w="863" w:type="dxa"/>
            <w:shd w:val="clear" w:color="auto" w:fill="auto"/>
            <w:vAlign w:val="center"/>
          </w:tcPr>
          <w:p w:rsidR="00955C85" w:rsidRPr="00F86E49" w:rsidRDefault="001E28FF" w:rsidP="003E72EA">
            <w:pPr>
              <w:spacing w:after="0" w:line="240" w:lineRule="auto"/>
              <w:jc w:val="center"/>
              <w:rPr>
                <w:szCs w:val="22"/>
              </w:rPr>
            </w:pPr>
            <w:r>
              <w:rPr>
                <w:szCs w:val="22"/>
              </w:rPr>
              <w:t>25</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4E7879" w:rsidRDefault="004E7879" w:rsidP="004E7879">
            <w:pPr>
              <w:spacing w:after="0" w:line="240" w:lineRule="auto"/>
              <w:rPr>
                <w:szCs w:val="24"/>
              </w:rPr>
            </w:pPr>
            <w:r w:rsidRPr="004E7879">
              <w:rPr>
                <w:szCs w:val="24"/>
              </w:rPr>
              <w:t>Okul İdaresi ve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4E7879" w:rsidRDefault="004E7879" w:rsidP="004E7879">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4E7879" w:rsidRPr="007C5709" w:rsidRDefault="004E787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4E7879" w:rsidRPr="004E7879" w:rsidRDefault="004E7879" w:rsidP="004E7879">
            <w:pPr>
              <w:spacing w:after="0" w:line="240" w:lineRule="auto"/>
              <w:rPr>
                <w:szCs w:val="24"/>
              </w:rPr>
            </w:pPr>
            <w:r>
              <w:rPr>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4E7879" w:rsidRPr="007C5709" w:rsidRDefault="004E7879" w:rsidP="009439D5">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4E7879" w:rsidRPr="004E7879" w:rsidRDefault="004E7879" w:rsidP="004E7879">
            <w:pPr>
              <w:spacing w:after="0" w:line="240" w:lineRule="auto"/>
              <w:rPr>
                <w:szCs w:val="24"/>
              </w:rPr>
            </w:pPr>
            <w:r>
              <w:rPr>
                <w:szCs w:val="24"/>
              </w:rPr>
              <w:t>Okul İdaresi</w:t>
            </w:r>
          </w:p>
        </w:tc>
        <w:tc>
          <w:tcPr>
            <w:tcW w:w="1151" w:type="pct"/>
            <w:tcBorders>
              <w:top w:val="nil"/>
              <w:left w:val="nil"/>
              <w:bottom w:val="single" w:sz="8"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4E7879" w:rsidRPr="007C5709" w:rsidRDefault="004E7879" w:rsidP="009439D5">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4E7879" w:rsidRPr="004E7879" w:rsidRDefault="004E7879" w:rsidP="004E7879">
            <w:pPr>
              <w:spacing w:after="0" w:line="240" w:lineRule="auto"/>
              <w:rPr>
                <w:szCs w:val="24"/>
              </w:rPr>
            </w:pPr>
            <w:r>
              <w:rPr>
                <w:szCs w:val="24"/>
              </w:rPr>
              <w:t>Öğretmenler ve Rehberlik Servisi</w:t>
            </w:r>
          </w:p>
        </w:tc>
        <w:tc>
          <w:tcPr>
            <w:tcW w:w="1151" w:type="pct"/>
            <w:tcBorders>
              <w:top w:val="nil"/>
              <w:left w:val="nil"/>
              <w:bottom w:val="single" w:sz="8"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4E7879" w:rsidRPr="007C5709" w:rsidRDefault="004E7879" w:rsidP="009439D5">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Öğretmenler ve Rehberlik Servisi</w:t>
            </w:r>
          </w:p>
        </w:tc>
        <w:tc>
          <w:tcPr>
            <w:tcW w:w="1151" w:type="pct"/>
            <w:tcBorders>
              <w:top w:val="nil"/>
              <w:left w:val="nil"/>
              <w:bottom w:val="single" w:sz="4"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5D28DB">
        <w:trPr>
          <w:trHeight w:val="366"/>
        </w:trPr>
        <w:tc>
          <w:tcPr>
            <w:tcW w:w="356" w:type="pct"/>
            <w:tcBorders>
              <w:top w:val="nil"/>
              <w:left w:val="single" w:sz="8" w:space="0" w:color="auto"/>
              <w:bottom w:val="single" w:sz="4" w:space="0" w:color="auto"/>
              <w:right w:val="single" w:sz="8" w:space="0" w:color="auto"/>
            </w:tcBorders>
            <w:shd w:val="clear" w:color="auto" w:fill="auto"/>
            <w:noWrap/>
            <w:vAlign w:val="center"/>
          </w:tcPr>
          <w:p w:rsidR="004E7879" w:rsidRPr="004636DD" w:rsidRDefault="004E787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4E7879" w:rsidRPr="002A7026" w:rsidRDefault="004E7879" w:rsidP="009439D5">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4E7879" w:rsidRPr="004E7879" w:rsidRDefault="004E7879" w:rsidP="004E7879">
            <w:pPr>
              <w:spacing w:after="0" w:line="240" w:lineRule="auto"/>
              <w:rPr>
                <w:szCs w:val="24"/>
              </w:rPr>
            </w:pPr>
            <w:r>
              <w:rPr>
                <w:szCs w:val="24"/>
              </w:rPr>
              <w:t>Okul İdaresi, Rehberlik Servisi ve Öğretmenler</w:t>
            </w:r>
          </w:p>
        </w:tc>
        <w:tc>
          <w:tcPr>
            <w:tcW w:w="1151" w:type="pct"/>
            <w:tcBorders>
              <w:top w:val="nil"/>
              <w:left w:val="nil"/>
              <w:bottom w:val="single" w:sz="4" w:space="0" w:color="auto"/>
              <w:right w:val="single" w:sz="8"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879" w:rsidRPr="004636DD" w:rsidRDefault="004E7879" w:rsidP="00B15620">
            <w:pPr>
              <w:spacing w:after="0" w:line="240" w:lineRule="auto"/>
              <w:jc w:val="center"/>
              <w:rPr>
                <w:color w:val="FF0000"/>
              </w:rPr>
            </w:pPr>
            <w:r w:rsidRPr="004636DD">
              <w:rPr>
                <w:b/>
                <w:bCs/>
                <w:color w:val="FF0000"/>
                <w:szCs w:val="24"/>
              </w:rPr>
              <w:lastRenderedPageBreak/>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AE566A" w:rsidRDefault="004E7879" w:rsidP="009439D5">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Okul İdaresi, Rehberlik Servisi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AE566A" w:rsidRDefault="004E7879" w:rsidP="009439D5">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Okul İdaresi, Rehberlik Servisi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879" w:rsidRPr="004636DD" w:rsidRDefault="004E787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2A7026" w:rsidRDefault="004E7879" w:rsidP="009439D5">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Okul İdaresi, Rehberlik Servisi ve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r w:rsidR="004E787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7879" w:rsidRPr="004636DD" w:rsidRDefault="004E787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2E1E7E" w:rsidRDefault="004E7879" w:rsidP="009439D5">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C45D02" w:rsidRDefault="004E7879" w:rsidP="00B15620">
            <w:pPr>
              <w:spacing w:after="0" w:line="240" w:lineRule="auto"/>
              <w:jc w:val="both"/>
              <w:rPr>
                <w:color w:val="FF0000"/>
                <w:szCs w:val="24"/>
              </w:rPr>
            </w:pPr>
            <w:r w:rsidRPr="004E7879">
              <w:rPr>
                <w:szCs w:val="24"/>
              </w:rPr>
              <w:t>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4E7879" w:rsidRPr="004E7879" w:rsidRDefault="004E7879" w:rsidP="004667C3">
            <w:pPr>
              <w:spacing w:after="0" w:line="240" w:lineRule="auto"/>
              <w:rPr>
                <w:szCs w:val="24"/>
              </w:rPr>
            </w:pPr>
            <w:r>
              <w:rPr>
                <w:szCs w:val="24"/>
              </w:rPr>
              <w:t>Eğitim Öğretim Yılı Boyunca</w:t>
            </w:r>
          </w:p>
        </w:tc>
      </w:tr>
    </w:tbl>
    <w:p w:rsidR="00A2149D" w:rsidRDefault="00A2149D"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5244"/>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9D5">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w:t>
            </w:r>
            <w:r w:rsidR="004667C3">
              <w:rPr>
                <w:sz w:val="22"/>
                <w:szCs w:val="22"/>
              </w:rPr>
              <w:t>ulda gerçekleştirilen proje</w:t>
            </w:r>
            <w:r w:rsidRPr="00A82F83">
              <w:rPr>
                <w:sz w:val="22"/>
                <w:szCs w:val="22"/>
              </w:rPr>
              <w:t xml:space="preserve"> sayısı</w:t>
            </w:r>
          </w:p>
        </w:tc>
        <w:tc>
          <w:tcPr>
            <w:tcW w:w="1134" w:type="dxa"/>
            <w:shd w:val="clear" w:color="auto" w:fill="auto"/>
            <w:noWrap/>
            <w:vAlign w:val="center"/>
          </w:tcPr>
          <w:p w:rsidR="005F1F52" w:rsidRPr="004636DD" w:rsidRDefault="004667C3" w:rsidP="00B15620">
            <w:pPr>
              <w:spacing w:after="0" w:line="240" w:lineRule="auto"/>
              <w:jc w:val="center"/>
              <w:rPr>
                <w:szCs w:val="22"/>
              </w:rPr>
            </w:pPr>
            <w:r>
              <w:rPr>
                <w:szCs w:val="22"/>
              </w:rPr>
              <w:t>11</w:t>
            </w:r>
          </w:p>
        </w:tc>
        <w:tc>
          <w:tcPr>
            <w:tcW w:w="851" w:type="dxa"/>
            <w:shd w:val="clear" w:color="auto" w:fill="auto"/>
            <w:noWrap/>
            <w:vAlign w:val="center"/>
          </w:tcPr>
          <w:p w:rsidR="005F1F52" w:rsidRPr="004636DD" w:rsidRDefault="004667C3" w:rsidP="00B15620">
            <w:pPr>
              <w:spacing w:after="0" w:line="240" w:lineRule="auto"/>
              <w:jc w:val="center"/>
              <w:rPr>
                <w:szCs w:val="22"/>
              </w:rPr>
            </w:pPr>
            <w:r>
              <w:rPr>
                <w:szCs w:val="22"/>
              </w:rPr>
              <w:t>13</w:t>
            </w:r>
          </w:p>
        </w:tc>
        <w:tc>
          <w:tcPr>
            <w:tcW w:w="793" w:type="dxa"/>
            <w:vAlign w:val="center"/>
          </w:tcPr>
          <w:p w:rsidR="005F1F52" w:rsidRPr="004636DD" w:rsidRDefault="004667C3" w:rsidP="00B15620">
            <w:pPr>
              <w:spacing w:after="0" w:line="240" w:lineRule="auto"/>
              <w:jc w:val="center"/>
              <w:rPr>
                <w:szCs w:val="22"/>
              </w:rPr>
            </w:pPr>
            <w:r>
              <w:rPr>
                <w:szCs w:val="22"/>
              </w:rPr>
              <w:t>15</w:t>
            </w:r>
          </w:p>
        </w:tc>
        <w:tc>
          <w:tcPr>
            <w:tcW w:w="766" w:type="dxa"/>
            <w:vAlign w:val="center"/>
          </w:tcPr>
          <w:p w:rsidR="005F1F52" w:rsidRPr="004636DD" w:rsidRDefault="004667C3" w:rsidP="00B15620">
            <w:pPr>
              <w:spacing w:after="0" w:line="240" w:lineRule="auto"/>
              <w:jc w:val="center"/>
              <w:rPr>
                <w:szCs w:val="22"/>
              </w:rPr>
            </w:pPr>
            <w:r>
              <w:rPr>
                <w:szCs w:val="22"/>
              </w:rPr>
              <w:t>17</w:t>
            </w:r>
          </w:p>
        </w:tc>
        <w:tc>
          <w:tcPr>
            <w:tcW w:w="709" w:type="dxa"/>
            <w:vAlign w:val="center"/>
          </w:tcPr>
          <w:p w:rsidR="005F1F52" w:rsidRPr="004636DD" w:rsidRDefault="004667C3" w:rsidP="00B15620">
            <w:pPr>
              <w:spacing w:after="0" w:line="240" w:lineRule="auto"/>
              <w:jc w:val="center"/>
              <w:rPr>
                <w:szCs w:val="22"/>
              </w:rPr>
            </w:pPr>
            <w:r>
              <w:rPr>
                <w:szCs w:val="22"/>
              </w:rPr>
              <w:t>20</w:t>
            </w:r>
          </w:p>
        </w:tc>
        <w:tc>
          <w:tcPr>
            <w:tcW w:w="709" w:type="dxa"/>
            <w:vAlign w:val="center"/>
          </w:tcPr>
          <w:p w:rsidR="005F1F52" w:rsidRPr="004636DD" w:rsidRDefault="004667C3" w:rsidP="00B15620">
            <w:pPr>
              <w:spacing w:after="0" w:line="240" w:lineRule="auto"/>
              <w:jc w:val="center"/>
              <w:rPr>
                <w:szCs w:val="22"/>
              </w:rPr>
            </w:pPr>
            <w:r>
              <w:rPr>
                <w:szCs w:val="22"/>
              </w:rPr>
              <w:t>22</w:t>
            </w:r>
          </w:p>
        </w:tc>
      </w:tr>
      <w:tr w:rsidR="00832813" w:rsidRPr="00AC3D97" w:rsidTr="006248CB">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w:t>
            </w:r>
            <w:r w:rsidR="00E6024C">
              <w:rPr>
                <w:b/>
                <w:bCs/>
                <w:color w:val="FF0000"/>
                <w:szCs w:val="24"/>
              </w:rPr>
              <w:t>2</w:t>
            </w:r>
          </w:p>
        </w:tc>
        <w:tc>
          <w:tcPr>
            <w:tcW w:w="2127"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244"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w:t>
            </w:r>
            <w:r w:rsidR="006248CB">
              <w:rPr>
                <w:b/>
                <w:bCs/>
                <w:color w:val="FF0000"/>
                <w:sz w:val="22"/>
                <w:szCs w:val="22"/>
              </w:rPr>
              <w:t>2.2.2</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4667C3" w:rsidP="00B15620">
            <w:pPr>
              <w:spacing w:after="0" w:line="240" w:lineRule="auto"/>
              <w:jc w:val="center"/>
              <w:rPr>
                <w:szCs w:val="22"/>
              </w:rPr>
            </w:pPr>
            <w:r>
              <w:rPr>
                <w:szCs w:val="22"/>
              </w:rPr>
              <w:t>5</w:t>
            </w:r>
          </w:p>
        </w:tc>
        <w:tc>
          <w:tcPr>
            <w:tcW w:w="851" w:type="dxa"/>
            <w:shd w:val="clear" w:color="auto" w:fill="auto"/>
            <w:noWrap/>
            <w:vAlign w:val="center"/>
          </w:tcPr>
          <w:p w:rsidR="004636DD" w:rsidRPr="004636DD" w:rsidRDefault="004667C3" w:rsidP="00B15620">
            <w:pPr>
              <w:spacing w:after="0" w:line="240" w:lineRule="auto"/>
              <w:jc w:val="center"/>
              <w:rPr>
                <w:szCs w:val="22"/>
              </w:rPr>
            </w:pPr>
            <w:r>
              <w:rPr>
                <w:szCs w:val="22"/>
              </w:rPr>
              <w:t>6</w:t>
            </w:r>
          </w:p>
        </w:tc>
        <w:tc>
          <w:tcPr>
            <w:tcW w:w="793" w:type="dxa"/>
            <w:vAlign w:val="center"/>
          </w:tcPr>
          <w:p w:rsidR="004636DD" w:rsidRPr="004636DD" w:rsidRDefault="004667C3" w:rsidP="00B15620">
            <w:pPr>
              <w:spacing w:after="0" w:line="240" w:lineRule="auto"/>
              <w:jc w:val="center"/>
              <w:rPr>
                <w:szCs w:val="22"/>
              </w:rPr>
            </w:pPr>
            <w:r>
              <w:rPr>
                <w:szCs w:val="22"/>
              </w:rPr>
              <w:t>6</w:t>
            </w:r>
          </w:p>
        </w:tc>
        <w:tc>
          <w:tcPr>
            <w:tcW w:w="766" w:type="dxa"/>
            <w:vAlign w:val="center"/>
          </w:tcPr>
          <w:p w:rsidR="004636DD" w:rsidRPr="004636DD" w:rsidRDefault="004667C3" w:rsidP="00B15620">
            <w:pPr>
              <w:spacing w:after="0" w:line="240" w:lineRule="auto"/>
              <w:jc w:val="center"/>
              <w:rPr>
                <w:szCs w:val="22"/>
              </w:rPr>
            </w:pPr>
            <w:r>
              <w:rPr>
                <w:szCs w:val="22"/>
              </w:rPr>
              <w:t>7</w:t>
            </w:r>
          </w:p>
        </w:tc>
        <w:tc>
          <w:tcPr>
            <w:tcW w:w="709" w:type="dxa"/>
            <w:vAlign w:val="center"/>
          </w:tcPr>
          <w:p w:rsidR="004636DD" w:rsidRPr="004636DD" w:rsidRDefault="004667C3" w:rsidP="00B15620">
            <w:pPr>
              <w:spacing w:after="0" w:line="240" w:lineRule="auto"/>
              <w:jc w:val="center"/>
              <w:rPr>
                <w:szCs w:val="22"/>
              </w:rPr>
            </w:pPr>
            <w:r>
              <w:rPr>
                <w:szCs w:val="22"/>
              </w:rPr>
              <w:t>7</w:t>
            </w:r>
          </w:p>
        </w:tc>
        <w:tc>
          <w:tcPr>
            <w:tcW w:w="709" w:type="dxa"/>
            <w:vAlign w:val="center"/>
          </w:tcPr>
          <w:p w:rsidR="004636DD" w:rsidRPr="004636DD" w:rsidRDefault="004667C3" w:rsidP="00B15620">
            <w:pPr>
              <w:spacing w:after="0" w:line="240" w:lineRule="auto"/>
              <w:jc w:val="center"/>
              <w:rPr>
                <w:szCs w:val="22"/>
              </w:rPr>
            </w:pPr>
            <w:r>
              <w:rPr>
                <w:szCs w:val="22"/>
              </w:rPr>
              <w:t>7</w:t>
            </w:r>
          </w:p>
        </w:tc>
      </w:tr>
      <w:tr w:rsidR="00832813" w:rsidRPr="00AC3D97" w:rsidTr="006248CB">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2127" w:type="dxa"/>
            <w:vMerge/>
            <w:vAlign w:val="center"/>
          </w:tcPr>
          <w:p w:rsidR="004636DD" w:rsidRPr="00A82F83" w:rsidRDefault="004636DD" w:rsidP="00B15620">
            <w:pPr>
              <w:spacing w:after="0" w:line="240" w:lineRule="auto"/>
              <w:rPr>
                <w:szCs w:val="22"/>
              </w:rPr>
            </w:pPr>
          </w:p>
        </w:tc>
        <w:tc>
          <w:tcPr>
            <w:tcW w:w="5244" w:type="dxa"/>
            <w:shd w:val="clear" w:color="auto" w:fill="auto"/>
            <w:vAlign w:val="center"/>
          </w:tcPr>
          <w:p w:rsidR="004636DD" w:rsidRPr="00A82F83" w:rsidRDefault="006248CB" w:rsidP="00BB01BF">
            <w:pPr>
              <w:spacing w:after="0" w:line="240" w:lineRule="auto"/>
              <w:rPr>
                <w:szCs w:val="22"/>
              </w:rPr>
            </w:pPr>
            <w:r>
              <w:rPr>
                <w:b/>
                <w:bCs/>
                <w:color w:val="FF0000"/>
                <w:sz w:val="22"/>
                <w:szCs w:val="22"/>
              </w:rPr>
              <w:t>PG.2.2.2</w:t>
            </w:r>
            <w:r w:rsidR="004636DD" w:rsidRPr="00A82F83">
              <w:rPr>
                <w:b/>
                <w:bCs/>
                <w:color w:val="FF0000"/>
                <w:sz w:val="22"/>
                <w:szCs w:val="22"/>
              </w:rPr>
              <w:t>.2</w:t>
            </w:r>
            <w:r w:rsidR="004636DD" w:rsidRPr="00A82F83">
              <w:rPr>
                <w:b/>
                <w:bCs/>
                <w:sz w:val="22"/>
                <w:szCs w:val="22"/>
              </w:rPr>
              <w:t xml:space="preserve"> </w:t>
            </w:r>
            <w:r w:rsidR="004636DD"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4667C3" w:rsidP="00B15620">
            <w:pPr>
              <w:spacing w:after="0" w:line="240" w:lineRule="auto"/>
              <w:jc w:val="center"/>
              <w:rPr>
                <w:szCs w:val="22"/>
              </w:rPr>
            </w:pPr>
            <w:r>
              <w:rPr>
                <w:szCs w:val="22"/>
              </w:rPr>
              <w:t>50</w:t>
            </w:r>
          </w:p>
        </w:tc>
        <w:tc>
          <w:tcPr>
            <w:tcW w:w="851" w:type="dxa"/>
            <w:shd w:val="clear" w:color="auto" w:fill="auto"/>
            <w:noWrap/>
            <w:vAlign w:val="center"/>
          </w:tcPr>
          <w:p w:rsidR="004636DD" w:rsidRPr="004636DD" w:rsidRDefault="004667C3" w:rsidP="00B15620">
            <w:pPr>
              <w:spacing w:after="0" w:line="240" w:lineRule="auto"/>
              <w:jc w:val="center"/>
              <w:rPr>
                <w:szCs w:val="22"/>
              </w:rPr>
            </w:pPr>
            <w:r>
              <w:rPr>
                <w:szCs w:val="22"/>
              </w:rPr>
              <w:t>52</w:t>
            </w:r>
          </w:p>
        </w:tc>
        <w:tc>
          <w:tcPr>
            <w:tcW w:w="793" w:type="dxa"/>
            <w:vAlign w:val="center"/>
          </w:tcPr>
          <w:p w:rsidR="004636DD" w:rsidRPr="004636DD" w:rsidRDefault="004667C3" w:rsidP="00B15620">
            <w:pPr>
              <w:spacing w:after="0" w:line="240" w:lineRule="auto"/>
              <w:jc w:val="center"/>
              <w:rPr>
                <w:szCs w:val="22"/>
              </w:rPr>
            </w:pPr>
            <w:r>
              <w:rPr>
                <w:szCs w:val="22"/>
              </w:rPr>
              <w:t>55</w:t>
            </w:r>
          </w:p>
        </w:tc>
        <w:tc>
          <w:tcPr>
            <w:tcW w:w="766" w:type="dxa"/>
            <w:vAlign w:val="center"/>
          </w:tcPr>
          <w:p w:rsidR="004636DD" w:rsidRPr="004636DD" w:rsidRDefault="004667C3" w:rsidP="00B15620">
            <w:pPr>
              <w:spacing w:after="0" w:line="240" w:lineRule="auto"/>
              <w:jc w:val="center"/>
              <w:rPr>
                <w:szCs w:val="22"/>
              </w:rPr>
            </w:pPr>
            <w:r>
              <w:rPr>
                <w:szCs w:val="22"/>
              </w:rPr>
              <w:t>60</w:t>
            </w:r>
          </w:p>
        </w:tc>
        <w:tc>
          <w:tcPr>
            <w:tcW w:w="709" w:type="dxa"/>
            <w:vAlign w:val="center"/>
          </w:tcPr>
          <w:p w:rsidR="004636DD" w:rsidRPr="004636DD" w:rsidRDefault="004667C3" w:rsidP="00B15620">
            <w:pPr>
              <w:spacing w:after="0" w:line="240" w:lineRule="auto"/>
              <w:jc w:val="center"/>
              <w:rPr>
                <w:szCs w:val="22"/>
              </w:rPr>
            </w:pPr>
            <w:r>
              <w:rPr>
                <w:szCs w:val="22"/>
              </w:rPr>
              <w:t>65</w:t>
            </w:r>
          </w:p>
        </w:tc>
        <w:tc>
          <w:tcPr>
            <w:tcW w:w="709" w:type="dxa"/>
            <w:vAlign w:val="center"/>
          </w:tcPr>
          <w:p w:rsidR="004636DD" w:rsidRPr="004636DD" w:rsidRDefault="004667C3" w:rsidP="00B15620">
            <w:pPr>
              <w:spacing w:after="0" w:line="240" w:lineRule="auto"/>
              <w:jc w:val="center"/>
              <w:rPr>
                <w:szCs w:val="22"/>
              </w:rPr>
            </w:pPr>
            <w:r>
              <w:rPr>
                <w:szCs w:val="22"/>
              </w:rPr>
              <w:t>70</w:t>
            </w:r>
          </w:p>
        </w:tc>
      </w:tr>
      <w:tr w:rsidR="004636DD" w:rsidRPr="00AC3D97" w:rsidTr="006248C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w:t>
            </w:r>
            <w:r w:rsidR="00E6024C">
              <w:rPr>
                <w:b/>
                <w:bCs/>
                <w:color w:val="FF0000"/>
                <w:szCs w:val="24"/>
              </w:rPr>
              <w:t>3</w:t>
            </w:r>
          </w:p>
        </w:tc>
        <w:tc>
          <w:tcPr>
            <w:tcW w:w="2127"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244"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w:t>
            </w:r>
            <w:r w:rsidR="006248CB">
              <w:rPr>
                <w:b/>
                <w:bCs/>
                <w:color w:val="FF0000"/>
                <w:sz w:val="22"/>
                <w:szCs w:val="22"/>
              </w:rPr>
              <w:t>2.2.3</w:t>
            </w:r>
            <w:r w:rsidRPr="001A4529">
              <w:rPr>
                <w:b/>
                <w:bCs/>
                <w:color w:val="FF0000"/>
                <w:sz w:val="22"/>
                <w:szCs w:val="22"/>
              </w:rPr>
              <w:t>.1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4667C3" w:rsidP="00B15620">
            <w:pPr>
              <w:spacing w:after="0" w:line="240" w:lineRule="auto"/>
              <w:jc w:val="center"/>
              <w:rPr>
                <w:szCs w:val="22"/>
              </w:rPr>
            </w:pPr>
            <w:r>
              <w:rPr>
                <w:szCs w:val="22"/>
              </w:rPr>
              <w:t>4</w:t>
            </w:r>
          </w:p>
        </w:tc>
        <w:tc>
          <w:tcPr>
            <w:tcW w:w="851" w:type="dxa"/>
            <w:shd w:val="clear" w:color="auto" w:fill="auto"/>
            <w:vAlign w:val="center"/>
          </w:tcPr>
          <w:p w:rsidR="004636DD" w:rsidRPr="001A4529" w:rsidRDefault="004667C3" w:rsidP="00B15620">
            <w:pPr>
              <w:spacing w:after="0" w:line="240" w:lineRule="auto"/>
              <w:jc w:val="center"/>
              <w:rPr>
                <w:szCs w:val="22"/>
              </w:rPr>
            </w:pPr>
            <w:r>
              <w:rPr>
                <w:szCs w:val="22"/>
              </w:rPr>
              <w:t>6</w:t>
            </w:r>
          </w:p>
        </w:tc>
        <w:tc>
          <w:tcPr>
            <w:tcW w:w="793" w:type="dxa"/>
            <w:shd w:val="clear" w:color="auto" w:fill="auto"/>
            <w:vAlign w:val="center"/>
          </w:tcPr>
          <w:p w:rsidR="004636DD" w:rsidRPr="001A4529" w:rsidRDefault="004667C3" w:rsidP="00B15620">
            <w:pPr>
              <w:spacing w:after="0" w:line="240" w:lineRule="auto"/>
              <w:jc w:val="center"/>
              <w:rPr>
                <w:szCs w:val="22"/>
              </w:rPr>
            </w:pPr>
            <w:r>
              <w:rPr>
                <w:szCs w:val="22"/>
              </w:rPr>
              <w:t>10</w:t>
            </w:r>
          </w:p>
        </w:tc>
        <w:tc>
          <w:tcPr>
            <w:tcW w:w="766" w:type="dxa"/>
            <w:shd w:val="clear" w:color="auto" w:fill="auto"/>
            <w:vAlign w:val="center"/>
          </w:tcPr>
          <w:p w:rsidR="004636DD" w:rsidRPr="001A4529" w:rsidRDefault="004667C3" w:rsidP="00B15620">
            <w:pPr>
              <w:spacing w:after="0" w:line="240" w:lineRule="auto"/>
              <w:jc w:val="center"/>
              <w:rPr>
                <w:szCs w:val="22"/>
              </w:rPr>
            </w:pPr>
            <w:r>
              <w:rPr>
                <w:szCs w:val="22"/>
              </w:rPr>
              <w:t>12</w:t>
            </w:r>
          </w:p>
        </w:tc>
        <w:tc>
          <w:tcPr>
            <w:tcW w:w="709" w:type="dxa"/>
            <w:shd w:val="clear" w:color="auto" w:fill="auto"/>
            <w:vAlign w:val="center"/>
          </w:tcPr>
          <w:p w:rsidR="004636DD" w:rsidRPr="001A4529" w:rsidRDefault="004667C3" w:rsidP="00B15620">
            <w:pPr>
              <w:spacing w:after="0" w:line="240" w:lineRule="auto"/>
              <w:jc w:val="center"/>
              <w:rPr>
                <w:szCs w:val="22"/>
              </w:rPr>
            </w:pPr>
            <w:r>
              <w:rPr>
                <w:szCs w:val="22"/>
              </w:rPr>
              <w:t>15</w:t>
            </w:r>
          </w:p>
        </w:tc>
        <w:tc>
          <w:tcPr>
            <w:tcW w:w="709" w:type="dxa"/>
            <w:shd w:val="clear" w:color="auto" w:fill="auto"/>
            <w:vAlign w:val="center"/>
          </w:tcPr>
          <w:p w:rsidR="004636DD" w:rsidRPr="001A4529" w:rsidRDefault="004667C3" w:rsidP="00B15620">
            <w:pPr>
              <w:spacing w:after="0" w:line="240" w:lineRule="auto"/>
              <w:jc w:val="center"/>
              <w:rPr>
                <w:szCs w:val="22"/>
              </w:rPr>
            </w:pPr>
            <w:r>
              <w:rPr>
                <w:szCs w:val="22"/>
              </w:rPr>
              <w:t>20</w:t>
            </w:r>
          </w:p>
        </w:tc>
      </w:tr>
      <w:tr w:rsidR="004636DD" w:rsidRPr="00AC3D97" w:rsidTr="006248C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2127" w:type="dxa"/>
            <w:vMerge/>
            <w:vAlign w:val="center"/>
          </w:tcPr>
          <w:p w:rsidR="004636DD" w:rsidRPr="00A82F83" w:rsidRDefault="004636DD" w:rsidP="00B15620">
            <w:pPr>
              <w:spacing w:after="0" w:line="240" w:lineRule="auto"/>
              <w:rPr>
                <w:szCs w:val="22"/>
              </w:rPr>
            </w:pPr>
          </w:p>
        </w:tc>
        <w:tc>
          <w:tcPr>
            <w:tcW w:w="5244" w:type="dxa"/>
            <w:shd w:val="clear" w:color="auto" w:fill="auto"/>
            <w:vAlign w:val="center"/>
          </w:tcPr>
          <w:p w:rsidR="004636DD" w:rsidRPr="001A4529" w:rsidRDefault="006248CB" w:rsidP="00B15620">
            <w:pPr>
              <w:spacing w:after="0" w:line="240" w:lineRule="auto"/>
              <w:rPr>
                <w:szCs w:val="22"/>
              </w:rPr>
            </w:pPr>
            <w:r>
              <w:rPr>
                <w:b/>
                <w:bCs/>
                <w:color w:val="FF0000"/>
                <w:sz w:val="22"/>
                <w:szCs w:val="22"/>
              </w:rPr>
              <w:t>PG.2.2.3</w:t>
            </w:r>
            <w:r w:rsidR="004636DD" w:rsidRPr="001A4529">
              <w:rPr>
                <w:b/>
                <w:bCs/>
                <w:color w:val="FF0000"/>
                <w:sz w:val="22"/>
                <w:szCs w:val="22"/>
              </w:rPr>
              <w:t>.2</w:t>
            </w:r>
            <w:r w:rsidR="004636DD" w:rsidRPr="001A4529">
              <w:rPr>
                <w:b/>
                <w:bCs/>
                <w:sz w:val="22"/>
                <w:szCs w:val="22"/>
              </w:rPr>
              <w:t xml:space="preserve"> </w:t>
            </w:r>
            <w:r w:rsidR="004636DD"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4667C3" w:rsidRDefault="009A2F99" w:rsidP="004667C3">
            <w:pPr>
              <w:spacing w:after="0" w:line="240" w:lineRule="auto"/>
              <w:jc w:val="center"/>
              <w:rPr>
                <w:szCs w:val="22"/>
              </w:rPr>
            </w:pPr>
            <w:r>
              <w:rPr>
                <w:szCs w:val="22"/>
              </w:rPr>
              <w:t>30</w:t>
            </w:r>
          </w:p>
        </w:tc>
        <w:tc>
          <w:tcPr>
            <w:tcW w:w="851" w:type="dxa"/>
            <w:shd w:val="clear" w:color="auto" w:fill="auto"/>
            <w:vAlign w:val="center"/>
          </w:tcPr>
          <w:p w:rsidR="004636DD" w:rsidRPr="004667C3" w:rsidRDefault="009A2F99" w:rsidP="004667C3">
            <w:pPr>
              <w:spacing w:after="0" w:line="240" w:lineRule="auto"/>
              <w:jc w:val="center"/>
              <w:rPr>
                <w:szCs w:val="22"/>
              </w:rPr>
            </w:pPr>
            <w:r>
              <w:rPr>
                <w:szCs w:val="22"/>
              </w:rPr>
              <w:t>35</w:t>
            </w:r>
          </w:p>
        </w:tc>
        <w:tc>
          <w:tcPr>
            <w:tcW w:w="793" w:type="dxa"/>
            <w:shd w:val="clear" w:color="auto" w:fill="auto"/>
            <w:vAlign w:val="center"/>
          </w:tcPr>
          <w:p w:rsidR="004636DD" w:rsidRPr="004667C3" w:rsidRDefault="009A2F99" w:rsidP="004667C3">
            <w:pPr>
              <w:spacing w:after="0" w:line="240" w:lineRule="auto"/>
              <w:jc w:val="center"/>
              <w:rPr>
                <w:szCs w:val="22"/>
              </w:rPr>
            </w:pPr>
            <w:r>
              <w:rPr>
                <w:szCs w:val="22"/>
              </w:rPr>
              <w:t>40</w:t>
            </w:r>
          </w:p>
        </w:tc>
        <w:tc>
          <w:tcPr>
            <w:tcW w:w="766" w:type="dxa"/>
            <w:shd w:val="clear" w:color="auto" w:fill="auto"/>
            <w:vAlign w:val="center"/>
          </w:tcPr>
          <w:p w:rsidR="004636DD" w:rsidRPr="004667C3" w:rsidRDefault="009A2F99" w:rsidP="004667C3">
            <w:pPr>
              <w:spacing w:after="0" w:line="240" w:lineRule="auto"/>
              <w:jc w:val="center"/>
              <w:rPr>
                <w:szCs w:val="22"/>
              </w:rPr>
            </w:pPr>
            <w:r>
              <w:rPr>
                <w:szCs w:val="22"/>
              </w:rPr>
              <w:t>45</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50</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55</w:t>
            </w:r>
          </w:p>
        </w:tc>
      </w:tr>
      <w:tr w:rsidR="004636DD" w:rsidRPr="00AC3D97" w:rsidTr="006248C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2127" w:type="dxa"/>
            <w:vMerge/>
            <w:vAlign w:val="center"/>
          </w:tcPr>
          <w:p w:rsidR="004636DD" w:rsidRPr="00A82F83" w:rsidRDefault="004636DD" w:rsidP="00B15620">
            <w:pPr>
              <w:spacing w:after="0" w:line="240" w:lineRule="auto"/>
              <w:rPr>
                <w:szCs w:val="22"/>
              </w:rPr>
            </w:pPr>
          </w:p>
        </w:tc>
        <w:tc>
          <w:tcPr>
            <w:tcW w:w="5244" w:type="dxa"/>
            <w:shd w:val="clear" w:color="auto" w:fill="auto"/>
            <w:vAlign w:val="center"/>
          </w:tcPr>
          <w:p w:rsidR="004636DD" w:rsidRPr="001A4529" w:rsidRDefault="006248CB" w:rsidP="00B15620">
            <w:pPr>
              <w:spacing w:after="0" w:line="240" w:lineRule="auto"/>
              <w:rPr>
                <w:szCs w:val="22"/>
              </w:rPr>
            </w:pPr>
            <w:r>
              <w:rPr>
                <w:b/>
                <w:bCs/>
                <w:color w:val="FF0000"/>
                <w:sz w:val="22"/>
                <w:szCs w:val="22"/>
              </w:rPr>
              <w:t>PG.2.2.3</w:t>
            </w:r>
            <w:r w:rsidR="004636DD" w:rsidRPr="001A4529">
              <w:rPr>
                <w:b/>
                <w:bCs/>
                <w:color w:val="FF0000"/>
                <w:sz w:val="22"/>
                <w:szCs w:val="22"/>
              </w:rPr>
              <w:t>.3</w:t>
            </w:r>
            <w:r w:rsidR="004636DD" w:rsidRPr="001A4529">
              <w:rPr>
                <w:b/>
                <w:bCs/>
                <w:sz w:val="22"/>
                <w:szCs w:val="22"/>
              </w:rPr>
              <w:t xml:space="preserve"> </w:t>
            </w:r>
            <w:r w:rsidR="004636DD"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4667C3" w:rsidRDefault="009A2F99" w:rsidP="004667C3">
            <w:pPr>
              <w:spacing w:after="0" w:line="240" w:lineRule="auto"/>
              <w:jc w:val="center"/>
              <w:rPr>
                <w:szCs w:val="22"/>
              </w:rPr>
            </w:pPr>
            <w:r>
              <w:rPr>
                <w:szCs w:val="22"/>
              </w:rPr>
              <w:t>15</w:t>
            </w:r>
          </w:p>
        </w:tc>
        <w:tc>
          <w:tcPr>
            <w:tcW w:w="851" w:type="dxa"/>
            <w:shd w:val="clear" w:color="auto" w:fill="auto"/>
            <w:vAlign w:val="center"/>
          </w:tcPr>
          <w:p w:rsidR="004636DD" w:rsidRPr="004667C3" w:rsidRDefault="009A2F99" w:rsidP="004667C3">
            <w:pPr>
              <w:spacing w:after="0" w:line="240" w:lineRule="auto"/>
              <w:jc w:val="center"/>
              <w:rPr>
                <w:szCs w:val="22"/>
              </w:rPr>
            </w:pPr>
            <w:r>
              <w:rPr>
                <w:szCs w:val="22"/>
              </w:rPr>
              <w:t>20</w:t>
            </w:r>
          </w:p>
        </w:tc>
        <w:tc>
          <w:tcPr>
            <w:tcW w:w="793" w:type="dxa"/>
            <w:shd w:val="clear" w:color="auto" w:fill="auto"/>
            <w:vAlign w:val="center"/>
          </w:tcPr>
          <w:p w:rsidR="004636DD" w:rsidRPr="004667C3" w:rsidRDefault="009A2F99" w:rsidP="004667C3">
            <w:pPr>
              <w:spacing w:after="0" w:line="240" w:lineRule="auto"/>
              <w:jc w:val="center"/>
              <w:rPr>
                <w:szCs w:val="22"/>
              </w:rPr>
            </w:pPr>
            <w:r>
              <w:rPr>
                <w:szCs w:val="22"/>
              </w:rPr>
              <w:t>25</w:t>
            </w:r>
          </w:p>
        </w:tc>
        <w:tc>
          <w:tcPr>
            <w:tcW w:w="766" w:type="dxa"/>
            <w:shd w:val="clear" w:color="auto" w:fill="auto"/>
            <w:vAlign w:val="center"/>
          </w:tcPr>
          <w:p w:rsidR="004636DD" w:rsidRPr="004667C3" w:rsidRDefault="009A2F99" w:rsidP="004667C3">
            <w:pPr>
              <w:spacing w:after="0" w:line="240" w:lineRule="auto"/>
              <w:jc w:val="center"/>
              <w:rPr>
                <w:szCs w:val="22"/>
              </w:rPr>
            </w:pPr>
            <w:r>
              <w:rPr>
                <w:szCs w:val="22"/>
              </w:rPr>
              <w:t>30</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35</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40</w:t>
            </w:r>
          </w:p>
        </w:tc>
      </w:tr>
      <w:tr w:rsidR="004636DD" w:rsidRPr="00AC3D97" w:rsidTr="006248CB">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2127" w:type="dxa"/>
            <w:vMerge/>
            <w:vAlign w:val="center"/>
          </w:tcPr>
          <w:p w:rsidR="004636DD" w:rsidRPr="00A82F83" w:rsidRDefault="004636DD" w:rsidP="00B15620">
            <w:pPr>
              <w:spacing w:after="0" w:line="240" w:lineRule="auto"/>
              <w:rPr>
                <w:szCs w:val="22"/>
              </w:rPr>
            </w:pPr>
          </w:p>
        </w:tc>
        <w:tc>
          <w:tcPr>
            <w:tcW w:w="5244" w:type="dxa"/>
            <w:shd w:val="clear" w:color="auto" w:fill="auto"/>
            <w:vAlign w:val="center"/>
          </w:tcPr>
          <w:p w:rsidR="004636DD" w:rsidRPr="00A82F83" w:rsidRDefault="006248CB" w:rsidP="00B15620">
            <w:pPr>
              <w:spacing w:after="0" w:line="240" w:lineRule="auto"/>
              <w:rPr>
                <w:szCs w:val="22"/>
              </w:rPr>
            </w:pPr>
            <w:r>
              <w:rPr>
                <w:b/>
                <w:bCs/>
                <w:color w:val="FF0000"/>
                <w:sz w:val="22"/>
                <w:szCs w:val="22"/>
              </w:rPr>
              <w:t>PG.2.2.3</w:t>
            </w:r>
            <w:r w:rsidR="004636DD" w:rsidRPr="00A82F83">
              <w:rPr>
                <w:b/>
                <w:bCs/>
                <w:color w:val="FF0000"/>
                <w:sz w:val="22"/>
                <w:szCs w:val="22"/>
              </w:rPr>
              <w:t>.4</w:t>
            </w:r>
            <w:r w:rsidR="004636DD" w:rsidRPr="00A82F83">
              <w:rPr>
                <w:b/>
                <w:bCs/>
                <w:sz w:val="22"/>
                <w:szCs w:val="22"/>
              </w:rPr>
              <w:t xml:space="preserve"> </w:t>
            </w:r>
            <w:r w:rsidR="004636DD"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4667C3" w:rsidRDefault="009A2F99" w:rsidP="004667C3">
            <w:pPr>
              <w:spacing w:after="0" w:line="240" w:lineRule="auto"/>
              <w:jc w:val="center"/>
              <w:rPr>
                <w:szCs w:val="22"/>
              </w:rPr>
            </w:pPr>
            <w:r>
              <w:rPr>
                <w:szCs w:val="22"/>
              </w:rPr>
              <w:t>25</w:t>
            </w:r>
          </w:p>
        </w:tc>
        <w:tc>
          <w:tcPr>
            <w:tcW w:w="851" w:type="dxa"/>
            <w:shd w:val="clear" w:color="auto" w:fill="auto"/>
            <w:vAlign w:val="center"/>
          </w:tcPr>
          <w:p w:rsidR="004636DD" w:rsidRPr="004667C3" w:rsidRDefault="009A2F99" w:rsidP="004667C3">
            <w:pPr>
              <w:spacing w:after="0" w:line="240" w:lineRule="auto"/>
              <w:jc w:val="center"/>
              <w:rPr>
                <w:szCs w:val="22"/>
              </w:rPr>
            </w:pPr>
            <w:r>
              <w:rPr>
                <w:szCs w:val="22"/>
              </w:rPr>
              <w:t>30</w:t>
            </w:r>
          </w:p>
        </w:tc>
        <w:tc>
          <w:tcPr>
            <w:tcW w:w="793" w:type="dxa"/>
            <w:shd w:val="clear" w:color="auto" w:fill="auto"/>
            <w:vAlign w:val="center"/>
          </w:tcPr>
          <w:p w:rsidR="004636DD" w:rsidRPr="004667C3" w:rsidRDefault="009A2F99" w:rsidP="004667C3">
            <w:pPr>
              <w:spacing w:after="0" w:line="240" w:lineRule="auto"/>
              <w:jc w:val="center"/>
              <w:rPr>
                <w:szCs w:val="22"/>
              </w:rPr>
            </w:pPr>
            <w:r>
              <w:rPr>
                <w:szCs w:val="22"/>
              </w:rPr>
              <w:t>35</w:t>
            </w:r>
          </w:p>
        </w:tc>
        <w:tc>
          <w:tcPr>
            <w:tcW w:w="766" w:type="dxa"/>
            <w:shd w:val="clear" w:color="auto" w:fill="auto"/>
            <w:vAlign w:val="center"/>
          </w:tcPr>
          <w:p w:rsidR="004636DD" w:rsidRPr="004667C3" w:rsidRDefault="009A2F99" w:rsidP="004667C3">
            <w:pPr>
              <w:spacing w:after="0" w:line="240" w:lineRule="auto"/>
              <w:jc w:val="center"/>
              <w:rPr>
                <w:szCs w:val="22"/>
              </w:rPr>
            </w:pPr>
            <w:r>
              <w:rPr>
                <w:szCs w:val="22"/>
              </w:rPr>
              <w:t>40</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45</w:t>
            </w:r>
          </w:p>
        </w:tc>
        <w:tc>
          <w:tcPr>
            <w:tcW w:w="709" w:type="dxa"/>
            <w:shd w:val="clear" w:color="auto" w:fill="auto"/>
            <w:vAlign w:val="center"/>
          </w:tcPr>
          <w:p w:rsidR="004636DD" w:rsidRPr="004667C3" w:rsidRDefault="009A2F99" w:rsidP="004667C3">
            <w:pPr>
              <w:spacing w:after="0" w:line="240" w:lineRule="auto"/>
              <w:jc w:val="center"/>
              <w:rPr>
                <w:szCs w:val="22"/>
              </w:rPr>
            </w:pPr>
            <w:r>
              <w:rPr>
                <w:szCs w:val="22"/>
              </w:rPr>
              <w:t>50</w:t>
            </w:r>
          </w:p>
        </w:tc>
      </w:tr>
      <w:tr w:rsidR="00AD5F72" w:rsidRPr="001A4529" w:rsidTr="006248CB">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lastRenderedPageBreak/>
              <w:t>PG.2.2.</w:t>
            </w:r>
            <w:r w:rsidR="00E6024C">
              <w:rPr>
                <w:b/>
                <w:bCs/>
                <w:color w:val="FF0000"/>
                <w:szCs w:val="24"/>
              </w:rPr>
              <w:t>4</w:t>
            </w:r>
          </w:p>
        </w:tc>
        <w:tc>
          <w:tcPr>
            <w:tcW w:w="2127" w:type="dxa"/>
            <w:vMerge w:val="restart"/>
            <w:vAlign w:val="center"/>
          </w:tcPr>
          <w:p w:rsidR="00AD5F72" w:rsidRPr="00A82F83" w:rsidRDefault="006248CB" w:rsidP="00B15620">
            <w:pPr>
              <w:spacing w:after="0" w:line="240" w:lineRule="auto"/>
              <w:rPr>
                <w:szCs w:val="22"/>
              </w:rPr>
            </w:pPr>
            <w:r>
              <w:rPr>
                <w:sz w:val="22"/>
                <w:szCs w:val="22"/>
              </w:rPr>
              <w:t xml:space="preserve">Sosyal sorumluluk faaliyetleri proje ve </w:t>
            </w:r>
            <w:r w:rsidR="00AD5F72" w:rsidRPr="00A82F83">
              <w:rPr>
                <w:sz w:val="22"/>
                <w:szCs w:val="22"/>
              </w:rPr>
              <w:t>göstergeleri</w:t>
            </w:r>
          </w:p>
        </w:tc>
        <w:tc>
          <w:tcPr>
            <w:tcW w:w="5244" w:type="dxa"/>
            <w:shd w:val="clear" w:color="auto" w:fill="auto"/>
            <w:vAlign w:val="center"/>
          </w:tcPr>
          <w:p w:rsidR="00AD5F72" w:rsidRPr="00A82F83" w:rsidRDefault="006248CB" w:rsidP="00AD5F72">
            <w:pPr>
              <w:spacing w:after="0" w:line="240" w:lineRule="auto"/>
              <w:rPr>
                <w:b/>
                <w:bCs/>
                <w:color w:val="FF0000"/>
                <w:szCs w:val="22"/>
              </w:rPr>
            </w:pPr>
            <w:r>
              <w:rPr>
                <w:b/>
                <w:bCs/>
                <w:color w:val="FF0000"/>
                <w:sz w:val="22"/>
                <w:szCs w:val="22"/>
              </w:rPr>
              <w:t>PG.2.2.4</w:t>
            </w:r>
            <w:r w:rsidR="00AD5F72" w:rsidRPr="00A82F83">
              <w:rPr>
                <w:b/>
                <w:bCs/>
                <w:color w:val="FF0000"/>
                <w:sz w:val="22"/>
                <w:szCs w:val="22"/>
              </w:rPr>
              <w:t>.1</w:t>
            </w:r>
            <w:r w:rsidR="00AD5F72" w:rsidRPr="00A82F83">
              <w:rPr>
                <w:b/>
                <w:bCs/>
                <w:sz w:val="22"/>
                <w:szCs w:val="22"/>
              </w:rPr>
              <w:t xml:space="preserve"> </w:t>
            </w:r>
            <w:r w:rsidR="00AD5F72" w:rsidRPr="00A82F83">
              <w:rPr>
                <w:sz w:val="22"/>
                <w:szCs w:val="22"/>
              </w:rPr>
              <w:t xml:space="preserve">Okulun katıldığı sosyal sorumluluk </w:t>
            </w:r>
            <w:r w:rsidR="001B4307" w:rsidRPr="00A82F83">
              <w:rPr>
                <w:sz w:val="22"/>
                <w:szCs w:val="22"/>
              </w:rPr>
              <w:t xml:space="preserve">ve gönüllülük </w:t>
            </w:r>
            <w:r w:rsidR="00AD5F72" w:rsidRPr="00A82F83">
              <w:rPr>
                <w:sz w:val="22"/>
                <w:szCs w:val="22"/>
              </w:rPr>
              <w:t>çalışma</w:t>
            </w:r>
            <w:r w:rsidR="001B4307" w:rsidRPr="00A82F83">
              <w:rPr>
                <w:sz w:val="22"/>
                <w:szCs w:val="22"/>
              </w:rPr>
              <w:t>/proje</w:t>
            </w:r>
            <w:r w:rsidR="00AD5F72" w:rsidRPr="00A82F83">
              <w:rPr>
                <w:sz w:val="22"/>
                <w:szCs w:val="22"/>
              </w:rPr>
              <w:t xml:space="preserve"> sayısı</w:t>
            </w:r>
          </w:p>
        </w:tc>
        <w:tc>
          <w:tcPr>
            <w:tcW w:w="1134" w:type="dxa"/>
            <w:shd w:val="clear" w:color="auto" w:fill="auto"/>
            <w:noWrap/>
            <w:vAlign w:val="center"/>
          </w:tcPr>
          <w:p w:rsidR="00AD5F72" w:rsidRPr="004667C3" w:rsidRDefault="00D71F3F" w:rsidP="004667C3">
            <w:pPr>
              <w:spacing w:after="0" w:line="240" w:lineRule="auto"/>
              <w:jc w:val="center"/>
              <w:rPr>
                <w:szCs w:val="22"/>
              </w:rPr>
            </w:pPr>
            <w:r>
              <w:rPr>
                <w:szCs w:val="22"/>
              </w:rPr>
              <w:t>1</w:t>
            </w:r>
          </w:p>
        </w:tc>
        <w:tc>
          <w:tcPr>
            <w:tcW w:w="851" w:type="dxa"/>
            <w:shd w:val="clear" w:color="auto" w:fill="auto"/>
            <w:noWrap/>
            <w:vAlign w:val="center"/>
          </w:tcPr>
          <w:p w:rsidR="00AD5F72" w:rsidRPr="004667C3" w:rsidRDefault="00D71F3F" w:rsidP="004667C3">
            <w:pPr>
              <w:spacing w:after="0" w:line="240" w:lineRule="auto"/>
              <w:jc w:val="center"/>
              <w:rPr>
                <w:szCs w:val="22"/>
              </w:rPr>
            </w:pPr>
            <w:r>
              <w:rPr>
                <w:szCs w:val="22"/>
              </w:rPr>
              <w:t>5</w:t>
            </w:r>
          </w:p>
        </w:tc>
        <w:tc>
          <w:tcPr>
            <w:tcW w:w="793" w:type="dxa"/>
            <w:vAlign w:val="center"/>
          </w:tcPr>
          <w:p w:rsidR="00AD5F72" w:rsidRPr="004667C3" w:rsidRDefault="00D71F3F" w:rsidP="004667C3">
            <w:pPr>
              <w:spacing w:after="0" w:line="240" w:lineRule="auto"/>
              <w:jc w:val="center"/>
              <w:rPr>
                <w:szCs w:val="22"/>
              </w:rPr>
            </w:pPr>
            <w:r>
              <w:rPr>
                <w:szCs w:val="22"/>
              </w:rPr>
              <w:t>6</w:t>
            </w:r>
          </w:p>
        </w:tc>
        <w:tc>
          <w:tcPr>
            <w:tcW w:w="766" w:type="dxa"/>
            <w:vAlign w:val="center"/>
          </w:tcPr>
          <w:p w:rsidR="00AD5F72" w:rsidRPr="004667C3" w:rsidRDefault="00D71F3F" w:rsidP="004667C3">
            <w:pPr>
              <w:spacing w:after="0" w:line="240" w:lineRule="auto"/>
              <w:jc w:val="center"/>
              <w:rPr>
                <w:szCs w:val="22"/>
              </w:rPr>
            </w:pPr>
            <w:r>
              <w:rPr>
                <w:szCs w:val="22"/>
              </w:rPr>
              <w:t>8</w:t>
            </w:r>
          </w:p>
        </w:tc>
        <w:tc>
          <w:tcPr>
            <w:tcW w:w="709" w:type="dxa"/>
            <w:vAlign w:val="center"/>
          </w:tcPr>
          <w:p w:rsidR="00AD5F72" w:rsidRPr="004667C3" w:rsidRDefault="00D71F3F" w:rsidP="004667C3">
            <w:pPr>
              <w:spacing w:after="0" w:line="240" w:lineRule="auto"/>
              <w:jc w:val="center"/>
              <w:rPr>
                <w:szCs w:val="22"/>
              </w:rPr>
            </w:pPr>
            <w:r>
              <w:rPr>
                <w:szCs w:val="22"/>
              </w:rPr>
              <w:t>10</w:t>
            </w:r>
          </w:p>
        </w:tc>
        <w:tc>
          <w:tcPr>
            <w:tcW w:w="709" w:type="dxa"/>
            <w:vAlign w:val="center"/>
          </w:tcPr>
          <w:p w:rsidR="00AD5F72" w:rsidRPr="004667C3" w:rsidRDefault="00D71F3F" w:rsidP="004667C3">
            <w:pPr>
              <w:spacing w:after="0" w:line="240" w:lineRule="auto"/>
              <w:jc w:val="center"/>
              <w:rPr>
                <w:szCs w:val="22"/>
              </w:rPr>
            </w:pPr>
            <w:r>
              <w:rPr>
                <w:szCs w:val="22"/>
              </w:rPr>
              <w:t>12</w:t>
            </w:r>
          </w:p>
        </w:tc>
      </w:tr>
      <w:tr w:rsidR="006248CB" w:rsidRPr="001A4529" w:rsidTr="006248CB">
        <w:trPr>
          <w:trHeight w:val="495"/>
        </w:trPr>
        <w:tc>
          <w:tcPr>
            <w:tcW w:w="1242" w:type="dxa"/>
            <w:vMerge/>
            <w:shd w:val="clear" w:color="auto" w:fill="auto"/>
            <w:vAlign w:val="center"/>
          </w:tcPr>
          <w:p w:rsidR="006248CB" w:rsidRPr="006E2FE5" w:rsidRDefault="006248CB" w:rsidP="001B4307">
            <w:pPr>
              <w:spacing w:after="0" w:line="240" w:lineRule="auto"/>
              <w:rPr>
                <w:b/>
                <w:bCs/>
                <w:color w:val="FF0000"/>
                <w:szCs w:val="24"/>
              </w:rPr>
            </w:pPr>
          </w:p>
        </w:tc>
        <w:tc>
          <w:tcPr>
            <w:tcW w:w="2127" w:type="dxa"/>
            <w:vMerge/>
            <w:vAlign w:val="center"/>
          </w:tcPr>
          <w:p w:rsidR="006248CB" w:rsidRDefault="006248CB" w:rsidP="00B15620">
            <w:pPr>
              <w:spacing w:after="0" w:line="240" w:lineRule="auto"/>
              <w:rPr>
                <w:szCs w:val="22"/>
              </w:rPr>
            </w:pPr>
          </w:p>
        </w:tc>
        <w:tc>
          <w:tcPr>
            <w:tcW w:w="5244" w:type="dxa"/>
            <w:shd w:val="clear" w:color="auto" w:fill="auto"/>
            <w:vAlign w:val="center"/>
          </w:tcPr>
          <w:p w:rsidR="006248CB" w:rsidRPr="006248CB" w:rsidRDefault="006248CB" w:rsidP="006248CB">
            <w:pPr>
              <w:spacing w:after="0" w:line="240" w:lineRule="auto"/>
              <w:rPr>
                <w:szCs w:val="22"/>
              </w:rPr>
            </w:pPr>
            <w:r>
              <w:rPr>
                <w:b/>
                <w:bCs/>
                <w:color w:val="FF0000"/>
                <w:sz w:val="22"/>
                <w:szCs w:val="22"/>
              </w:rPr>
              <w:t xml:space="preserve">PG.2.2.4.2. </w:t>
            </w:r>
            <w:r w:rsidRPr="006248CB">
              <w:rPr>
                <w:bCs/>
                <w:sz w:val="22"/>
                <w:szCs w:val="22"/>
              </w:rPr>
              <w:t xml:space="preserve">Sıfır Atık Projesiyle elde edilen </w:t>
            </w:r>
            <w:r w:rsidRPr="006248CB">
              <w:rPr>
                <w:sz w:val="22"/>
                <w:szCs w:val="22"/>
              </w:rPr>
              <w:t>geri dönüşüm atık miktarı (Kilogram)</w:t>
            </w:r>
          </w:p>
          <w:p w:rsidR="006248CB" w:rsidRPr="00A82F83" w:rsidRDefault="006248CB" w:rsidP="00AD5F72">
            <w:pPr>
              <w:spacing w:after="0" w:line="240" w:lineRule="auto"/>
              <w:rPr>
                <w:b/>
                <w:bCs/>
                <w:color w:val="FF0000"/>
                <w:szCs w:val="22"/>
              </w:rPr>
            </w:pPr>
          </w:p>
        </w:tc>
        <w:tc>
          <w:tcPr>
            <w:tcW w:w="1134" w:type="dxa"/>
            <w:shd w:val="clear" w:color="auto" w:fill="auto"/>
            <w:noWrap/>
            <w:vAlign w:val="center"/>
          </w:tcPr>
          <w:p w:rsidR="006248CB" w:rsidRPr="004667C3" w:rsidRDefault="006248CB" w:rsidP="006248CB">
            <w:pPr>
              <w:spacing w:after="0" w:line="240" w:lineRule="auto"/>
              <w:jc w:val="center"/>
              <w:rPr>
                <w:szCs w:val="22"/>
              </w:rPr>
            </w:pPr>
            <w:r>
              <w:rPr>
                <w:szCs w:val="22"/>
              </w:rPr>
              <w:t>-</w:t>
            </w:r>
          </w:p>
        </w:tc>
        <w:tc>
          <w:tcPr>
            <w:tcW w:w="851" w:type="dxa"/>
            <w:shd w:val="clear" w:color="auto" w:fill="auto"/>
            <w:noWrap/>
            <w:vAlign w:val="center"/>
          </w:tcPr>
          <w:p w:rsidR="006248CB" w:rsidRPr="004667C3" w:rsidRDefault="006248CB" w:rsidP="006248CB">
            <w:pPr>
              <w:spacing w:after="0" w:line="240" w:lineRule="auto"/>
              <w:jc w:val="center"/>
              <w:rPr>
                <w:szCs w:val="22"/>
              </w:rPr>
            </w:pPr>
            <w:r>
              <w:rPr>
                <w:szCs w:val="22"/>
              </w:rPr>
              <w:t>1800</w:t>
            </w:r>
          </w:p>
        </w:tc>
        <w:tc>
          <w:tcPr>
            <w:tcW w:w="793" w:type="dxa"/>
            <w:vAlign w:val="center"/>
          </w:tcPr>
          <w:p w:rsidR="006248CB" w:rsidRPr="004667C3" w:rsidRDefault="006248CB" w:rsidP="006248CB">
            <w:pPr>
              <w:spacing w:after="0" w:line="240" w:lineRule="auto"/>
              <w:jc w:val="center"/>
              <w:rPr>
                <w:szCs w:val="22"/>
              </w:rPr>
            </w:pPr>
            <w:r>
              <w:rPr>
                <w:szCs w:val="22"/>
              </w:rPr>
              <w:t>2000</w:t>
            </w:r>
          </w:p>
        </w:tc>
        <w:tc>
          <w:tcPr>
            <w:tcW w:w="766" w:type="dxa"/>
            <w:vAlign w:val="center"/>
          </w:tcPr>
          <w:p w:rsidR="006248CB" w:rsidRPr="004667C3" w:rsidRDefault="006248CB" w:rsidP="006248CB">
            <w:pPr>
              <w:spacing w:after="0" w:line="240" w:lineRule="auto"/>
              <w:jc w:val="center"/>
              <w:rPr>
                <w:szCs w:val="22"/>
              </w:rPr>
            </w:pPr>
            <w:r>
              <w:rPr>
                <w:szCs w:val="22"/>
              </w:rPr>
              <w:t>2200</w:t>
            </w:r>
          </w:p>
        </w:tc>
        <w:tc>
          <w:tcPr>
            <w:tcW w:w="709" w:type="dxa"/>
            <w:vAlign w:val="center"/>
          </w:tcPr>
          <w:p w:rsidR="006248CB" w:rsidRPr="004667C3" w:rsidRDefault="006248CB" w:rsidP="006248CB">
            <w:pPr>
              <w:spacing w:after="0" w:line="240" w:lineRule="auto"/>
              <w:jc w:val="center"/>
              <w:rPr>
                <w:szCs w:val="22"/>
              </w:rPr>
            </w:pPr>
            <w:r>
              <w:rPr>
                <w:szCs w:val="22"/>
              </w:rPr>
              <w:t>2400</w:t>
            </w:r>
          </w:p>
        </w:tc>
        <w:tc>
          <w:tcPr>
            <w:tcW w:w="709" w:type="dxa"/>
            <w:vAlign w:val="center"/>
          </w:tcPr>
          <w:p w:rsidR="006248CB" w:rsidRDefault="006248CB" w:rsidP="006248CB">
            <w:pPr>
              <w:spacing w:after="0" w:line="240" w:lineRule="auto"/>
              <w:jc w:val="center"/>
              <w:rPr>
                <w:szCs w:val="22"/>
              </w:rPr>
            </w:pPr>
          </w:p>
          <w:p w:rsidR="006248CB" w:rsidRDefault="006248CB" w:rsidP="006248CB">
            <w:pPr>
              <w:spacing w:after="0" w:line="240" w:lineRule="auto"/>
              <w:jc w:val="center"/>
              <w:rPr>
                <w:szCs w:val="22"/>
              </w:rPr>
            </w:pPr>
            <w:r>
              <w:rPr>
                <w:szCs w:val="22"/>
              </w:rPr>
              <w:t>2500</w:t>
            </w:r>
          </w:p>
          <w:p w:rsidR="006248CB" w:rsidRPr="004667C3" w:rsidRDefault="006248CB" w:rsidP="006248CB">
            <w:pPr>
              <w:spacing w:after="0" w:line="240" w:lineRule="auto"/>
              <w:jc w:val="center"/>
              <w:rPr>
                <w:szCs w:val="22"/>
              </w:rPr>
            </w:pPr>
          </w:p>
        </w:tc>
      </w:tr>
      <w:tr w:rsidR="006248CB" w:rsidRPr="001A4529" w:rsidTr="006248CB">
        <w:trPr>
          <w:trHeight w:val="20"/>
        </w:trPr>
        <w:tc>
          <w:tcPr>
            <w:tcW w:w="1242" w:type="dxa"/>
            <w:vMerge/>
            <w:shd w:val="clear" w:color="auto" w:fill="auto"/>
            <w:vAlign w:val="center"/>
          </w:tcPr>
          <w:p w:rsidR="006248CB" w:rsidRPr="006E2FE5" w:rsidRDefault="006248CB" w:rsidP="00B15620">
            <w:pPr>
              <w:spacing w:after="0" w:line="240" w:lineRule="auto"/>
              <w:rPr>
                <w:b/>
                <w:bCs/>
                <w:color w:val="FF0000"/>
                <w:szCs w:val="24"/>
              </w:rPr>
            </w:pPr>
          </w:p>
        </w:tc>
        <w:tc>
          <w:tcPr>
            <w:tcW w:w="2127" w:type="dxa"/>
            <w:vMerge/>
            <w:vAlign w:val="center"/>
          </w:tcPr>
          <w:p w:rsidR="006248CB" w:rsidRPr="00A82F83" w:rsidRDefault="006248CB" w:rsidP="00B15620">
            <w:pPr>
              <w:spacing w:after="0" w:line="240" w:lineRule="auto"/>
              <w:rPr>
                <w:szCs w:val="22"/>
              </w:rPr>
            </w:pPr>
          </w:p>
        </w:tc>
        <w:tc>
          <w:tcPr>
            <w:tcW w:w="5244" w:type="dxa"/>
            <w:shd w:val="clear" w:color="auto" w:fill="auto"/>
            <w:vAlign w:val="center"/>
          </w:tcPr>
          <w:p w:rsidR="006248CB" w:rsidRPr="00A82F83" w:rsidRDefault="006248CB" w:rsidP="00B15620">
            <w:pPr>
              <w:spacing w:after="0" w:line="240" w:lineRule="auto"/>
              <w:rPr>
                <w:b/>
                <w:bCs/>
                <w:color w:val="FF0000"/>
                <w:szCs w:val="22"/>
              </w:rPr>
            </w:pPr>
            <w:r>
              <w:rPr>
                <w:b/>
                <w:bCs/>
                <w:color w:val="FF0000"/>
                <w:sz w:val="22"/>
                <w:szCs w:val="22"/>
              </w:rPr>
              <w:t>PG.2.2.4</w:t>
            </w:r>
            <w:r w:rsidRPr="00A82F83">
              <w:rPr>
                <w:b/>
                <w:bCs/>
                <w:color w:val="FF0000"/>
                <w:sz w:val="22"/>
                <w:szCs w:val="22"/>
              </w:rPr>
              <w:t>.</w:t>
            </w:r>
            <w:r>
              <w:rPr>
                <w:b/>
                <w:bCs/>
                <w:color w:val="FF0000"/>
                <w:sz w:val="22"/>
                <w:szCs w:val="22"/>
              </w:rPr>
              <w:t>3.</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6248CB" w:rsidRPr="004667C3" w:rsidRDefault="006248CB" w:rsidP="004667C3">
            <w:pPr>
              <w:spacing w:after="0" w:line="240" w:lineRule="auto"/>
              <w:jc w:val="center"/>
              <w:rPr>
                <w:szCs w:val="22"/>
              </w:rPr>
            </w:pPr>
            <w:r>
              <w:rPr>
                <w:szCs w:val="22"/>
              </w:rPr>
              <w:t>3</w:t>
            </w:r>
          </w:p>
        </w:tc>
        <w:tc>
          <w:tcPr>
            <w:tcW w:w="851" w:type="dxa"/>
            <w:shd w:val="clear" w:color="auto" w:fill="auto"/>
            <w:noWrap/>
            <w:vAlign w:val="center"/>
          </w:tcPr>
          <w:p w:rsidR="006248CB" w:rsidRPr="004667C3" w:rsidRDefault="006248CB" w:rsidP="004667C3">
            <w:pPr>
              <w:spacing w:after="0" w:line="240" w:lineRule="auto"/>
              <w:jc w:val="center"/>
              <w:rPr>
                <w:szCs w:val="22"/>
              </w:rPr>
            </w:pPr>
            <w:r>
              <w:rPr>
                <w:szCs w:val="22"/>
              </w:rPr>
              <w:t>5</w:t>
            </w:r>
          </w:p>
        </w:tc>
        <w:tc>
          <w:tcPr>
            <w:tcW w:w="793" w:type="dxa"/>
            <w:vAlign w:val="center"/>
          </w:tcPr>
          <w:p w:rsidR="006248CB" w:rsidRPr="004667C3" w:rsidRDefault="006248CB" w:rsidP="004667C3">
            <w:pPr>
              <w:spacing w:after="0" w:line="240" w:lineRule="auto"/>
              <w:jc w:val="center"/>
              <w:rPr>
                <w:szCs w:val="22"/>
              </w:rPr>
            </w:pPr>
            <w:r>
              <w:rPr>
                <w:szCs w:val="22"/>
              </w:rPr>
              <w:t>8</w:t>
            </w:r>
          </w:p>
        </w:tc>
        <w:tc>
          <w:tcPr>
            <w:tcW w:w="766" w:type="dxa"/>
            <w:vAlign w:val="center"/>
          </w:tcPr>
          <w:p w:rsidR="006248CB" w:rsidRPr="004667C3" w:rsidRDefault="006248CB" w:rsidP="004667C3">
            <w:pPr>
              <w:spacing w:after="0" w:line="240" w:lineRule="auto"/>
              <w:jc w:val="center"/>
              <w:rPr>
                <w:szCs w:val="22"/>
              </w:rPr>
            </w:pPr>
            <w:r>
              <w:rPr>
                <w:szCs w:val="22"/>
              </w:rPr>
              <w:t>10</w:t>
            </w:r>
          </w:p>
        </w:tc>
        <w:tc>
          <w:tcPr>
            <w:tcW w:w="709" w:type="dxa"/>
            <w:vAlign w:val="center"/>
          </w:tcPr>
          <w:p w:rsidR="006248CB" w:rsidRPr="004667C3" w:rsidRDefault="006248CB" w:rsidP="004667C3">
            <w:pPr>
              <w:spacing w:after="0" w:line="240" w:lineRule="auto"/>
              <w:jc w:val="center"/>
              <w:rPr>
                <w:szCs w:val="22"/>
              </w:rPr>
            </w:pPr>
            <w:r>
              <w:rPr>
                <w:szCs w:val="22"/>
              </w:rPr>
              <w:t>15</w:t>
            </w:r>
          </w:p>
        </w:tc>
        <w:tc>
          <w:tcPr>
            <w:tcW w:w="709" w:type="dxa"/>
            <w:vAlign w:val="center"/>
          </w:tcPr>
          <w:p w:rsidR="006248CB" w:rsidRPr="004667C3" w:rsidRDefault="006248CB" w:rsidP="004667C3">
            <w:pPr>
              <w:spacing w:after="0" w:line="240" w:lineRule="auto"/>
              <w:jc w:val="center"/>
              <w:rPr>
                <w:szCs w:val="22"/>
              </w:rPr>
            </w:pPr>
            <w:r>
              <w:rPr>
                <w:szCs w:val="22"/>
              </w:rPr>
              <w:t>20</w:t>
            </w:r>
          </w:p>
        </w:tc>
      </w:tr>
      <w:tr w:rsidR="006248CB" w:rsidRPr="001A4529" w:rsidTr="006248CB">
        <w:trPr>
          <w:trHeight w:val="441"/>
        </w:trPr>
        <w:tc>
          <w:tcPr>
            <w:tcW w:w="1242" w:type="dxa"/>
            <w:vMerge w:val="restart"/>
            <w:shd w:val="clear" w:color="auto" w:fill="auto"/>
            <w:vAlign w:val="center"/>
          </w:tcPr>
          <w:p w:rsidR="006248CB" w:rsidRDefault="006248CB" w:rsidP="001B4307">
            <w:pPr>
              <w:spacing w:after="0" w:line="240" w:lineRule="auto"/>
              <w:rPr>
                <w:b/>
                <w:bCs/>
                <w:color w:val="FF0000"/>
                <w:szCs w:val="24"/>
              </w:rPr>
            </w:pPr>
            <w:r w:rsidRPr="006E2FE5">
              <w:rPr>
                <w:b/>
                <w:bCs/>
                <w:color w:val="FF0000"/>
                <w:szCs w:val="24"/>
              </w:rPr>
              <w:t>PG.2.2.</w:t>
            </w:r>
            <w:r>
              <w:rPr>
                <w:b/>
                <w:bCs/>
                <w:color w:val="FF0000"/>
                <w:szCs w:val="24"/>
              </w:rPr>
              <w:t>5</w:t>
            </w:r>
          </w:p>
          <w:p w:rsidR="006248CB" w:rsidRPr="006E2FE5" w:rsidRDefault="006248CB" w:rsidP="001B4307">
            <w:pPr>
              <w:spacing w:after="0" w:line="240" w:lineRule="auto"/>
              <w:rPr>
                <w:color w:val="FF0000"/>
                <w:szCs w:val="24"/>
              </w:rPr>
            </w:pPr>
          </w:p>
        </w:tc>
        <w:tc>
          <w:tcPr>
            <w:tcW w:w="2127" w:type="dxa"/>
            <w:vMerge w:val="restart"/>
            <w:vAlign w:val="center"/>
          </w:tcPr>
          <w:p w:rsidR="006248CB" w:rsidRPr="00A82F83" w:rsidRDefault="006248CB" w:rsidP="00B15620">
            <w:pPr>
              <w:spacing w:after="0" w:line="240" w:lineRule="auto"/>
              <w:rPr>
                <w:szCs w:val="22"/>
              </w:rPr>
            </w:pPr>
            <w:r>
              <w:rPr>
                <w:szCs w:val="22"/>
              </w:rPr>
              <w:t xml:space="preserve">Okulda kütüphane kullanımı kitap okuma faaliyeti </w:t>
            </w:r>
          </w:p>
        </w:tc>
        <w:tc>
          <w:tcPr>
            <w:tcW w:w="5244" w:type="dxa"/>
            <w:vAlign w:val="center"/>
          </w:tcPr>
          <w:p w:rsidR="006248CB" w:rsidRPr="00A82F83" w:rsidRDefault="006248CB" w:rsidP="00B15620">
            <w:pPr>
              <w:spacing w:after="0" w:line="240" w:lineRule="auto"/>
              <w:rPr>
                <w:szCs w:val="22"/>
              </w:rPr>
            </w:pPr>
            <w:r>
              <w:rPr>
                <w:b/>
                <w:bCs/>
                <w:color w:val="FF0000"/>
                <w:sz w:val="22"/>
                <w:szCs w:val="22"/>
              </w:rPr>
              <w:t>PG.2.2.5</w:t>
            </w:r>
            <w:r w:rsidRPr="00A82F83">
              <w:rPr>
                <w:b/>
                <w:bCs/>
                <w:color w:val="FF0000"/>
                <w:sz w:val="22"/>
                <w:szCs w:val="22"/>
              </w:rPr>
              <w:t>.</w:t>
            </w:r>
            <w:r>
              <w:rPr>
                <w:b/>
                <w:bCs/>
                <w:color w:val="FF0000"/>
                <w:sz w:val="22"/>
                <w:szCs w:val="22"/>
              </w:rPr>
              <w:t>1.</w:t>
            </w:r>
            <w:r w:rsidRPr="00A82F83">
              <w:rPr>
                <w:b/>
                <w:bCs/>
                <w:sz w:val="22"/>
                <w:szCs w:val="22"/>
              </w:rPr>
              <w:t xml:space="preserve"> </w:t>
            </w:r>
            <w:r w:rsidRPr="00A82F83">
              <w:rPr>
                <w:sz w:val="22"/>
                <w:szCs w:val="22"/>
              </w:rPr>
              <w:t>Kütüphaneden yararlanan öğrenci</w:t>
            </w:r>
            <w:r>
              <w:rPr>
                <w:sz w:val="22"/>
                <w:szCs w:val="22"/>
              </w:rPr>
              <w:t xml:space="preserve"> </w:t>
            </w:r>
            <w:r w:rsidRPr="00A82F83">
              <w:rPr>
                <w:sz w:val="22"/>
                <w:szCs w:val="22"/>
              </w:rPr>
              <w:t>oranı</w:t>
            </w:r>
            <w:r>
              <w:rPr>
                <w:sz w:val="22"/>
                <w:szCs w:val="22"/>
              </w:rPr>
              <w:t xml:space="preserve"> (%)</w:t>
            </w:r>
          </w:p>
        </w:tc>
        <w:tc>
          <w:tcPr>
            <w:tcW w:w="1134" w:type="dxa"/>
            <w:shd w:val="clear" w:color="auto" w:fill="auto"/>
            <w:noWrap/>
            <w:vAlign w:val="center"/>
          </w:tcPr>
          <w:p w:rsidR="006248CB" w:rsidRPr="004667C3" w:rsidRDefault="006248CB" w:rsidP="004667C3">
            <w:pPr>
              <w:spacing w:after="0" w:line="240" w:lineRule="auto"/>
              <w:jc w:val="center"/>
              <w:rPr>
                <w:szCs w:val="22"/>
              </w:rPr>
            </w:pPr>
            <w:r>
              <w:rPr>
                <w:szCs w:val="22"/>
              </w:rPr>
              <w:t>15</w:t>
            </w:r>
          </w:p>
        </w:tc>
        <w:tc>
          <w:tcPr>
            <w:tcW w:w="851" w:type="dxa"/>
            <w:shd w:val="clear" w:color="auto" w:fill="auto"/>
            <w:noWrap/>
            <w:vAlign w:val="center"/>
          </w:tcPr>
          <w:p w:rsidR="006248CB" w:rsidRPr="004667C3" w:rsidRDefault="006248CB" w:rsidP="004667C3">
            <w:pPr>
              <w:spacing w:after="0" w:line="240" w:lineRule="auto"/>
              <w:jc w:val="center"/>
              <w:rPr>
                <w:szCs w:val="22"/>
              </w:rPr>
            </w:pPr>
            <w:r>
              <w:rPr>
                <w:szCs w:val="22"/>
              </w:rPr>
              <w:t>20</w:t>
            </w:r>
          </w:p>
        </w:tc>
        <w:tc>
          <w:tcPr>
            <w:tcW w:w="793" w:type="dxa"/>
            <w:vAlign w:val="center"/>
          </w:tcPr>
          <w:p w:rsidR="006248CB" w:rsidRPr="004667C3" w:rsidRDefault="006248CB" w:rsidP="004667C3">
            <w:pPr>
              <w:spacing w:after="0" w:line="240" w:lineRule="auto"/>
              <w:jc w:val="center"/>
              <w:rPr>
                <w:szCs w:val="22"/>
              </w:rPr>
            </w:pPr>
            <w:r>
              <w:rPr>
                <w:szCs w:val="22"/>
              </w:rPr>
              <w:t>25</w:t>
            </w:r>
          </w:p>
        </w:tc>
        <w:tc>
          <w:tcPr>
            <w:tcW w:w="766" w:type="dxa"/>
            <w:vAlign w:val="center"/>
          </w:tcPr>
          <w:p w:rsidR="006248CB" w:rsidRPr="004667C3" w:rsidRDefault="006248CB" w:rsidP="004667C3">
            <w:pPr>
              <w:spacing w:after="0" w:line="240" w:lineRule="auto"/>
              <w:jc w:val="center"/>
              <w:rPr>
                <w:szCs w:val="22"/>
              </w:rPr>
            </w:pPr>
            <w:r>
              <w:rPr>
                <w:szCs w:val="22"/>
              </w:rPr>
              <w:t>30</w:t>
            </w:r>
          </w:p>
        </w:tc>
        <w:tc>
          <w:tcPr>
            <w:tcW w:w="709" w:type="dxa"/>
            <w:vAlign w:val="center"/>
          </w:tcPr>
          <w:p w:rsidR="006248CB" w:rsidRPr="004667C3" w:rsidRDefault="006248CB" w:rsidP="004667C3">
            <w:pPr>
              <w:spacing w:after="0" w:line="240" w:lineRule="auto"/>
              <w:jc w:val="center"/>
              <w:rPr>
                <w:szCs w:val="22"/>
              </w:rPr>
            </w:pPr>
            <w:r>
              <w:rPr>
                <w:szCs w:val="22"/>
              </w:rPr>
              <w:t>35</w:t>
            </w:r>
          </w:p>
        </w:tc>
        <w:tc>
          <w:tcPr>
            <w:tcW w:w="709" w:type="dxa"/>
            <w:vAlign w:val="center"/>
          </w:tcPr>
          <w:p w:rsidR="006248CB" w:rsidRDefault="006248CB" w:rsidP="004667C3">
            <w:pPr>
              <w:spacing w:after="0" w:line="240" w:lineRule="auto"/>
              <w:jc w:val="center"/>
              <w:rPr>
                <w:szCs w:val="22"/>
              </w:rPr>
            </w:pPr>
            <w:r>
              <w:rPr>
                <w:szCs w:val="22"/>
              </w:rPr>
              <w:t>40</w:t>
            </w:r>
          </w:p>
          <w:p w:rsidR="006248CB" w:rsidRPr="004667C3" w:rsidRDefault="006248CB" w:rsidP="004667C3">
            <w:pPr>
              <w:spacing w:after="0" w:line="240" w:lineRule="auto"/>
              <w:jc w:val="center"/>
              <w:rPr>
                <w:szCs w:val="22"/>
              </w:rPr>
            </w:pPr>
          </w:p>
        </w:tc>
      </w:tr>
      <w:tr w:rsidR="006248CB" w:rsidRPr="001A4529" w:rsidTr="006248CB">
        <w:trPr>
          <w:trHeight w:hRule="exact" w:val="979"/>
        </w:trPr>
        <w:tc>
          <w:tcPr>
            <w:tcW w:w="1242" w:type="dxa"/>
            <w:vMerge/>
            <w:shd w:val="clear" w:color="auto" w:fill="auto"/>
            <w:vAlign w:val="center"/>
          </w:tcPr>
          <w:p w:rsidR="006248CB" w:rsidRPr="006E2FE5" w:rsidRDefault="006248CB" w:rsidP="001B4307">
            <w:pPr>
              <w:spacing w:after="0" w:line="240" w:lineRule="auto"/>
              <w:rPr>
                <w:b/>
                <w:bCs/>
                <w:color w:val="FF0000"/>
                <w:szCs w:val="24"/>
              </w:rPr>
            </w:pPr>
          </w:p>
        </w:tc>
        <w:tc>
          <w:tcPr>
            <w:tcW w:w="2127" w:type="dxa"/>
            <w:vMerge/>
            <w:vAlign w:val="center"/>
          </w:tcPr>
          <w:p w:rsidR="006248CB" w:rsidRDefault="006248CB" w:rsidP="00B15620">
            <w:pPr>
              <w:spacing w:after="0" w:line="240" w:lineRule="auto"/>
              <w:rPr>
                <w:szCs w:val="22"/>
              </w:rPr>
            </w:pPr>
          </w:p>
        </w:tc>
        <w:tc>
          <w:tcPr>
            <w:tcW w:w="5244" w:type="dxa"/>
            <w:vAlign w:val="center"/>
          </w:tcPr>
          <w:p w:rsidR="006248CB" w:rsidRPr="00A82F83" w:rsidRDefault="006248CB" w:rsidP="00B15620">
            <w:pPr>
              <w:spacing w:after="0" w:line="240" w:lineRule="auto"/>
              <w:rPr>
                <w:szCs w:val="22"/>
              </w:rPr>
            </w:pPr>
            <w:r>
              <w:rPr>
                <w:b/>
                <w:bCs/>
                <w:color w:val="FF0000"/>
                <w:sz w:val="22"/>
                <w:szCs w:val="22"/>
              </w:rPr>
              <w:t>PG.2.2.5</w:t>
            </w:r>
            <w:r w:rsidRPr="00A82F83">
              <w:rPr>
                <w:b/>
                <w:bCs/>
                <w:color w:val="FF0000"/>
                <w:sz w:val="22"/>
                <w:szCs w:val="22"/>
              </w:rPr>
              <w:t>.</w:t>
            </w:r>
            <w:r>
              <w:rPr>
                <w:b/>
                <w:bCs/>
                <w:color w:val="FF0000"/>
                <w:sz w:val="22"/>
                <w:szCs w:val="22"/>
              </w:rPr>
              <w:t>2.</w:t>
            </w:r>
            <w:r w:rsidRPr="00A82F83">
              <w:rPr>
                <w:b/>
                <w:bCs/>
                <w:sz w:val="22"/>
                <w:szCs w:val="22"/>
              </w:rPr>
              <w:t xml:space="preserve"> </w:t>
            </w:r>
            <w:r w:rsidRPr="00A82F83">
              <w:rPr>
                <w:sz w:val="22"/>
                <w:szCs w:val="22"/>
              </w:rPr>
              <w:t>Öğrenci başına okunan kitap sayısı</w:t>
            </w:r>
          </w:p>
        </w:tc>
        <w:tc>
          <w:tcPr>
            <w:tcW w:w="1134" w:type="dxa"/>
            <w:shd w:val="clear" w:color="auto" w:fill="auto"/>
            <w:noWrap/>
            <w:vAlign w:val="center"/>
          </w:tcPr>
          <w:p w:rsidR="006248CB" w:rsidRPr="004667C3" w:rsidRDefault="006248CB" w:rsidP="006248CB">
            <w:pPr>
              <w:spacing w:after="0" w:line="240" w:lineRule="auto"/>
              <w:jc w:val="center"/>
              <w:rPr>
                <w:szCs w:val="22"/>
              </w:rPr>
            </w:pPr>
            <w:r>
              <w:rPr>
                <w:szCs w:val="22"/>
              </w:rPr>
              <w:t>5</w:t>
            </w:r>
          </w:p>
        </w:tc>
        <w:tc>
          <w:tcPr>
            <w:tcW w:w="851" w:type="dxa"/>
            <w:shd w:val="clear" w:color="auto" w:fill="auto"/>
            <w:noWrap/>
            <w:vAlign w:val="center"/>
          </w:tcPr>
          <w:p w:rsidR="006248CB" w:rsidRPr="004667C3" w:rsidRDefault="006248CB" w:rsidP="006248CB">
            <w:pPr>
              <w:spacing w:after="0" w:line="240" w:lineRule="auto"/>
              <w:jc w:val="center"/>
              <w:rPr>
                <w:szCs w:val="22"/>
              </w:rPr>
            </w:pPr>
            <w:r>
              <w:rPr>
                <w:szCs w:val="22"/>
              </w:rPr>
              <w:t>8</w:t>
            </w:r>
          </w:p>
        </w:tc>
        <w:tc>
          <w:tcPr>
            <w:tcW w:w="793" w:type="dxa"/>
            <w:vAlign w:val="center"/>
          </w:tcPr>
          <w:p w:rsidR="006248CB" w:rsidRPr="004667C3" w:rsidRDefault="006248CB" w:rsidP="006248CB">
            <w:pPr>
              <w:spacing w:after="0" w:line="240" w:lineRule="auto"/>
              <w:jc w:val="center"/>
              <w:rPr>
                <w:szCs w:val="22"/>
              </w:rPr>
            </w:pPr>
            <w:r>
              <w:rPr>
                <w:szCs w:val="22"/>
              </w:rPr>
              <w:t>10</w:t>
            </w:r>
          </w:p>
        </w:tc>
        <w:tc>
          <w:tcPr>
            <w:tcW w:w="766" w:type="dxa"/>
            <w:vAlign w:val="center"/>
          </w:tcPr>
          <w:p w:rsidR="006248CB" w:rsidRPr="004667C3" w:rsidRDefault="006248CB" w:rsidP="006248CB">
            <w:pPr>
              <w:spacing w:after="0" w:line="240" w:lineRule="auto"/>
              <w:jc w:val="center"/>
              <w:rPr>
                <w:szCs w:val="22"/>
              </w:rPr>
            </w:pPr>
            <w:r>
              <w:rPr>
                <w:szCs w:val="22"/>
              </w:rPr>
              <w:t>12</w:t>
            </w:r>
          </w:p>
        </w:tc>
        <w:tc>
          <w:tcPr>
            <w:tcW w:w="709" w:type="dxa"/>
            <w:vAlign w:val="center"/>
          </w:tcPr>
          <w:p w:rsidR="006248CB" w:rsidRPr="004667C3" w:rsidRDefault="006248CB" w:rsidP="006248CB">
            <w:pPr>
              <w:spacing w:after="0" w:line="240" w:lineRule="auto"/>
              <w:jc w:val="center"/>
              <w:rPr>
                <w:szCs w:val="22"/>
              </w:rPr>
            </w:pPr>
            <w:r>
              <w:rPr>
                <w:szCs w:val="22"/>
              </w:rPr>
              <w:t>14</w:t>
            </w:r>
          </w:p>
        </w:tc>
        <w:tc>
          <w:tcPr>
            <w:tcW w:w="709" w:type="dxa"/>
            <w:vAlign w:val="center"/>
          </w:tcPr>
          <w:p w:rsidR="006248CB" w:rsidRPr="004667C3" w:rsidRDefault="006248CB" w:rsidP="006248CB">
            <w:pPr>
              <w:spacing w:after="0" w:line="240" w:lineRule="auto"/>
              <w:jc w:val="center"/>
              <w:rPr>
                <w:szCs w:val="22"/>
              </w:rPr>
            </w:pPr>
            <w:r>
              <w:rPr>
                <w:szCs w:val="22"/>
              </w:rPr>
              <w:t>15</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975"/>
        <w:gridCol w:w="2550"/>
      </w:tblGrid>
      <w:tr w:rsidR="009C1C29" w:rsidRPr="009C1C29" w:rsidTr="00D57075">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109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93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2903BC" w:rsidRPr="00987750" w:rsidTr="00D57075">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2903BC" w:rsidRPr="006E2FE5" w:rsidRDefault="002903BC"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9439D5">
            <w:pPr>
              <w:spacing w:after="0" w:line="240" w:lineRule="auto"/>
              <w:rPr>
                <w:szCs w:val="22"/>
                <w:highlight w:val="green"/>
              </w:rPr>
            </w:pPr>
            <w:r w:rsidRPr="00006D82">
              <w:rPr>
                <w:sz w:val="22"/>
                <w:szCs w:val="22"/>
              </w:rPr>
              <w:t>Okulda proje sergileri gerçekleştirilecektir.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Okul İdaresi, Rehberlik Servisi ve Öğretmenler</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2903BC" w:rsidRPr="00987750" w:rsidTr="00D57075">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903BC" w:rsidRPr="006E2FE5" w:rsidRDefault="002903BC"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9439D5">
            <w:pPr>
              <w:spacing w:after="0" w:line="240" w:lineRule="auto"/>
              <w:rPr>
                <w:szCs w:val="22"/>
                <w:highlight w:val="green"/>
              </w:rPr>
            </w:pPr>
            <w:r w:rsidRPr="00006D82">
              <w:rPr>
                <w:sz w:val="22"/>
                <w:szCs w:val="22"/>
              </w:rPr>
              <w:t>İl, ilçe ve ülke çapında proje yarışmalarına katılım teşvik edilecektir.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2903BC">
            <w:pPr>
              <w:spacing w:after="0" w:line="240" w:lineRule="auto"/>
              <w:rPr>
                <w:szCs w:val="24"/>
              </w:rPr>
            </w:pPr>
            <w:r>
              <w:rPr>
                <w:szCs w:val="24"/>
              </w:rPr>
              <w:t>Okul İdaresi</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2903BC" w:rsidRPr="00987750" w:rsidTr="00D57075">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2903BC" w:rsidRPr="006E2FE5" w:rsidRDefault="002903BC" w:rsidP="00BE6048">
            <w:pPr>
              <w:spacing w:after="0" w:line="240" w:lineRule="auto"/>
              <w:jc w:val="center"/>
              <w:rPr>
                <w:b/>
                <w:bCs/>
                <w:color w:val="000000"/>
                <w:szCs w:val="24"/>
              </w:rPr>
            </w:pPr>
            <w:r w:rsidRPr="006E2FE5">
              <w:rPr>
                <w:b/>
                <w:bCs/>
                <w:color w:val="FF0000"/>
                <w:szCs w:val="24"/>
              </w:rPr>
              <w:t>2.2.</w:t>
            </w:r>
            <w:r w:rsidR="00E6024C">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Okul İdaresi, Rehberlik Servisi ve Öğretmenler</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2903BC" w:rsidRPr="00987750" w:rsidTr="00D57075">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903BC" w:rsidRPr="006E2FE5" w:rsidRDefault="002903BC" w:rsidP="00BE6048">
            <w:pPr>
              <w:spacing w:after="0" w:line="240" w:lineRule="auto"/>
              <w:jc w:val="center"/>
              <w:rPr>
                <w:b/>
                <w:bCs/>
                <w:color w:val="FF0000"/>
                <w:szCs w:val="24"/>
              </w:rPr>
            </w:pPr>
            <w:r w:rsidRPr="006E2FE5">
              <w:rPr>
                <w:b/>
                <w:bCs/>
                <w:color w:val="FF0000"/>
                <w:szCs w:val="24"/>
              </w:rPr>
              <w:t>2.2.</w:t>
            </w:r>
            <w:r w:rsidR="00E6024C">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Okul İdaresi, Öğretmenler</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2903BC" w:rsidRPr="00987750" w:rsidTr="00D57075">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903BC" w:rsidRPr="006E2FE5" w:rsidRDefault="002903BC" w:rsidP="006A7EA2">
            <w:pPr>
              <w:spacing w:after="0" w:line="240" w:lineRule="auto"/>
              <w:jc w:val="center"/>
              <w:rPr>
                <w:b/>
                <w:bCs/>
                <w:color w:val="000000"/>
                <w:szCs w:val="24"/>
              </w:rPr>
            </w:pPr>
            <w:r w:rsidRPr="006E2FE5">
              <w:rPr>
                <w:b/>
                <w:bCs/>
                <w:color w:val="FF0000"/>
                <w:szCs w:val="24"/>
              </w:rPr>
              <w:t>2.2.</w:t>
            </w:r>
            <w:r w:rsidR="00E6024C">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9439D5">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Okul İdaresi, Rehberlik Servisi ve Tüm Öğretmenler</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2903BC" w:rsidRPr="00987750" w:rsidTr="00D57075">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2903BC" w:rsidRPr="006E2FE5" w:rsidRDefault="002903BC" w:rsidP="006A7EA2">
            <w:pPr>
              <w:spacing w:after="0" w:line="240" w:lineRule="auto"/>
              <w:jc w:val="center"/>
              <w:rPr>
                <w:b/>
                <w:bCs/>
                <w:color w:val="000000"/>
                <w:szCs w:val="24"/>
              </w:rPr>
            </w:pPr>
            <w:r w:rsidRPr="006E2FE5">
              <w:rPr>
                <w:b/>
                <w:bCs/>
                <w:color w:val="FF0000"/>
                <w:szCs w:val="24"/>
              </w:rPr>
              <w:lastRenderedPageBreak/>
              <w:t>2.2.</w:t>
            </w:r>
            <w:r w:rsidR="00E6024C">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2903BC" w:rsidRPr="00006D82" w:rsidRDefault="002903BC" w:rsidP="009439D5">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1093"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Okul İdaresi, Rehberlik Servisi ve Öğretmenler</w:t>
            </w:r>
          </w:p>
        </w:tc>
        <w:tc>
          <w:tcPr>
            <w:tcW w:w="937" w:type="pct"/>
            <w:tcBorders>
              <w:top w:val="nil"/>
              <w:left w:val="nil"/>
              <w:bottom w:val="single" w:sz="8" w:space="0" w:color="auto"/>
              <w:right w:val="single" w:sz="8" w:space="0" w:color="auto"/>
            </w:tcBorders>
            <w:shd w:val="clear" w:color="auto" w:fill="auto"/>
            <w:vAlign w:val="center"/>
          </w:tcPr>
          <w:p w:rsidR="002903BC" w:rsidRPr="004E7879" w:rsidRDefault="002903BC" w:rsidP="00CE1D51">
            <w:pPr>
              <w:spacing w:after="0" w:line="240" w:lineRule="auto"/>
              <w:rPr>
                <w:szCs w:val="24"/>
              </w:rPr>
            </w:pPr>
            <w:r>
              <w:rPr>
                <w:szCs w:val="24"/>
              </w:rPr>
              <w:t>Eğitim Öğretim Yılı Boyunca</w:t>
            </w:r>
          </w:p>
        </w:tc>
      </w:tr>
      <w:tr w:rsidR="00D57075" w:rsidRPr="00987750" w:rsidTr="00D57075">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D57075" w:rsidRPr="006E2FE5" w:rsidRDefault="00D57075" w:rsidP="006A7EA2">
            <w:pPr>
              <w:spacing w:after="0" w:line="240" w:lineRule="auto"/>
              <w:jc w:val="center"/>
              <w:rPr>
                <w:b/>
                <w:bCs/>
                <w:color w:val="000000"/>
                <w:szCs w:val="24"/>
              </w:rPr>
            </w:pPr>
            <w:r w:rsidRPr="006E2FE5">
              <w:rPr>
                <w:b/>
                <w:bCs/>
                <w:color w:val="FF0000"/>
                <w:szCs w:val="24"/>
              </w:rPr>
              <w:t>2.2.</w:t>
            </w:r>
            <w:r w:rsidR="00E6024C">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D57075" w:rsidRPr="00006D82" w:rsidRDefault="00D57075" w:rsidP="009439D5">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1093"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Okul İdaresi, Rehberlik Servisi ve Öğretmenler</w:t>
            </w:r>
          </w:p>
        </w:tc>
        <w:tc>
          <w:tcPr>
            <w:tcW w:w="937"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r w:rsidR="00D57075" w:rsidRPr="00987750" w:rsidTr="00D57075">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D57075" w:rsidRPr="006E2FE5" w:rsidRDefault="00D57075" w:rsidP="006A7EA2">
            <w:pPr>
              <w:spacing w:after="0" w:line="240" w:lineRule="auto"/>
              <w:jc w:val="center"/>
              <w:rPr>
                <w:b/>
                <w:bCs/>
                <w:color w:val="000000"/>
                <w:szCs w:val="24"/>
              </w:rPr>
            </w:pPr>
            <w:r w:rsidRPr="006E2FE5">
              <w:rPr>
                <w:b/>
                <w:bCs/>
                <w:color w:val="FF0000"/>
                <w:szCs w:val="24"/>
              </w:rPr>
              <w:t>2.2.</w:t>
            </w:r>
            <w:r w:rsidR="00E6024C">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D57075" w:rsidRPr="00006D82" w:rsidRDefault="00D57075" w:rsidP="009439D5">
            <w:pPr>
              <w:spacing w:after="0" w:line="240" w:lineRule="auto"/>
              <w:rPr>
                <w:szCs w:val="22"/>
                <w:highlight w:val="green"/>
              </w:rPr>
            </w:pPr>
            <w:r w:rsidRPr="00006D82">
              <w:rPr>
                <w:sz w:val="22"/>
                <w:szCs w:val="22"/>
              </w:rPr>
              <w:t>Kütüphanenin kitap sayısı ve türü zenginleştirilecektir.</w:t>
            </w:r>
          </w:p>
        </w:tc>
        <w:tc>
          <w:tcPr>
            <w:tcW w:w="1093"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Okul İdaresi, Öğretmenler</w:t>
            </w:r>
          </w:p>
        </w:tc>
        <w:tc>
          <w:tcPr>
            <w:tcW w:w="937"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r w:rsidR="00D57075" w:rsidRPr="00987750" w:rsidTr="00D57075">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D57075" w:rsidRPr="006E2FE5" w:rsidRDefault="00D57075" w:rsidP="006A7EA2">
            <w:pPr>
              <w:spacing w:after="0" w:line="240" w:lineRule="auto"/>
              <w:jc w:val="center"/>
              <w:rPr>
                <w:b/>
                <w:bCs/>
                <w:color w:val="000000"/>
                <w:szCs w:val="24"/>
              </w:rPr>
            </w:pPr>
            <w:r w:rsidRPr="006E2FE5">
              <w:rPr>
                <w:b/>
                <w:bCs/>
                <w:color w:val="FF0000"/>
                <w:szCs w:val="24"/>
              </w:rPr>
              <w:t>2.2.</w:t>
            </w:r>
            <w:r w:rsidR="00E6024C">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D57075" w:rsidRPr="00006D82" w:rsidRDefault="00D57075" w:rsidP="009439D5">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1093"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Okul İdaresi, Rehberlik Servisi ve Tüm Öğretmenler</w:t>
            </w:r>
          </w:p>
        </w:tc>
        <w:tc>
          <w:tcPr>
            <w:tcW w:w="937"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r w:rsidR="00D57075" w:rsidRPr="00987750" w:rsidTr="00D5707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D57075" w:rsidRPr="006E2FE5" w:rsidRDefault="00D57075" w:rsidP="006A7EA2">
            <w:pPr>
              <w:spacing w:after="0" w:line="240" w:lineRule="auto"/>
              <w:jc w:val="center"/>
              <w:rPr>
                <w:b/>
                <w:bCs/>
                <w:color w:val="FF0000"/>
                <w:szCs w:val="24"/>
              </w:rPr>
            </w:pPr>
            <w:r w:rsidRPr="006E2FE5">
              <w:rPr>
                <w:b/>
                <w:bCs/>
                <w:color w:val="FF0000"/>
                <w:szCs w:val="24"/>
              </w:rPr>
              <w:t>2.2.1</w:t>
            </w:r>
            <w:r w:rsidR="00E6024C">
              <w:rPr>
                <w:b/>
                <w:bCs/>
                <w:color w:val="FF0000"/>
                <w:szCs w:val="24"/>
              </w:rPr>
              <w:t>0</w:t>
            </w:r>
          </w:p>
        </w:tc>
        <w:tc>
          <w:tcPr>
            <w:tcW w:w="2501" w:type="pct"/>
            <w:tcBorders>
              <w:top w:val="nil"/>
              <w:left w:val="nil"/>
              <w:bottom w:val="single" w:sz="8" w:space="0" w:color="auto"/>
              <w:right w:val="single" w:sz="8" w:space="0" w:color="auto"/>
            </w:tcBorders>
            <w:shd w:val="clear" w:color="auto" w:fill="auto"/>
            <w:vAlign w:val="center"/>
          </w:tcPr>
          <w:p w:rsidR="00D57075" w:rsidRPr="00006D82" w:rsidRDefault="00D57075" w:rsidP="009439D5">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093"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Rehberlik Servisi ve Tüm Öğretmenler</w:t>
            </w:r>
          </w:p>
        </w:tc>
        <w:tc>
          <w:tcPr>
            <w:tcW w:w="937" w:type="pct"/>
            <w:tcBorders>
              <w:top w:val="nil"/>
              <w:left w:val="nil"/>
              <w:bottom w:val="single" w:sz="8"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r w:rsidR="00D57075" w:rsidRPr="00987750" w:rsidTr="00D57075">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D57075" w:rsidRPr="006E2FE5" w:rsidRDefault="00D57075" w:rsidP="006A7EA2">
            <w:pPr>
              <w:spacing w:after="0" w:line="240" w:lineRule="auto"/>
              <w:jc w:val="center"/>
              <w:rPr>
                <w:b/>
                <w:bCs/>
                <w:color w:val="000000"/>
                <w:szCs w:val="24"/>
              </w:rPr>
            </w:pPr>
            <w:r w:rsidRPr="006E2FE5">
              <w:rPr>
                <w:b/>
                <w:bCs/>
                <w:color w:val="FF0000"/>
                <w:szCs w:val="24"/>
              </w:rPr>
              <w:t>2.2.1</w:t>
            </w:r>
            <w:r w:rsidR="00E6024C">
              <w:rPr>
                <w:b/>
                <w:bCs/>
                <w:color w:val="FF0000"/>
                <w:szCs w:val="24"/>
              </w:rPr>
              <w:t>1</w:t>
            </w:r>
          </w:p>
        </w:tc>
        <w:tc>
          <w:tcPr>
            <w:tcW w:w="2501" w:type="pct"/>
            <w:tcBorders>
              <w:top w:val="nil"/>
              <w:left w:val="nil"/>
              <w:bottom w:val="single" w:sz="4" w:space="0" w:color="auto"/>
              <w:right w:val="single" w:sz="8" w:space="0" w:color="auto"/>
            </w:tcBorders>
            <w:shd w:val="clear" w:color="auto" w:fill="auto"/>
            <w:vAlign w:val="center"/>
          </w:tcPr>
          <w:p w:rsidR="00D57075" w:rsidRPr="00006D82" w:rsidRDefault="00D57075" w:rsidP="009439D5">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1093" w:type="pct"/>
            <w:tcBorders>
              <w:top w:val="nil"/>
              <w:left w:val="nil"/>
              <w:bottom w:val="single" w:sz="4"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Okul İdaresi, Rehberlik Servisi ve Öğretmenler</w:t>
            </w:r>
          </w:p>
        </w:tc>
        <w:tc>
          <w:tcPr>
            <w:tcW w:w="937" w:type="pct"/>
            <w:tcBorders>
              <w:top w:val="nil"/>
              <w:left w:val="nil"/>
              <w:bottom w:val="single" w:sz="4" w:space="0" w:color="auto"/>
              <w:right w:val="single" w:sz="8"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r w:rsidR="00D57075" w:rsidRPr="00987750" w:rsidTr="00D57075">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57075" w:rsidRPr="006E2FE5" w:rsidRDefault="00D57075" w:rsidP="006A7EA2">
            <w:pPr>
              <w:spacing w:after="0" w:line="240" w:lineRule="auto"/>
              <w:jc w:val="center"/>
              <w:rPr>
                <w:b/>
                <w:bCs/>
                <w:color w:val="000000"/>
                <w:szCs w:val="24"/>
              </w:rPr>
            </w:pPr>
            <w:r w:rsidRPr="006E2FE5">
              <w:rPr>
                <w:b/>
                <w:bCs/>
                <w:color w:val="FF0000"/>
                <w:szCs w:val="24"/>
              </w:rPr>
              <w:t>2.2.1</w:t>
            </w:r>
            <w:r w:rsidR="00E6024C">
              <w:rPr>
                <w:b/>
                <w:bCs/>
                <w:color w:val="FF0000"/>
                <w:szCs w:val="24"/>
              </w:rPr>
              <w:t>2</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D57075" w:rsidRPr="00006D82" w:rsidRDefault="00D57075" w:rsidP="009439D5">
            <w:pPr>
              <w:spacing w:after="0" w:line="240" w:lineRule="auto"/>
              <w:rPr>
                <w:szCs w:val="22"/>
              </w:rPr>
            </w:pPr>
            <w:r>
              <w:rPr>
                <w:sz w:val="22"/>
                <w:szCs w:val="22"/>
              </w:rPr>
              <w:t>Öğretmen ve öğrencilerin etkinlikleri için ihtiyaç duyulan alanların ve eğitim ortamlarının oluşturulması sağlanacaktır.</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D57075" w:rsidRPr="004E7879" w:rsidRDefault="00D57075" w:rsidP="00D57075">
            <w:pPr>
              <w:spacing w:after="0" w:line="240" w:lineRule="auto"/>
              <w:rPr>
                <w:szCs w:val="24"/>
              </w:rPr>
            </w:pPr>
            <w:r>
              <w:rPr>
                <w:szCs w:val="24"/>
              </w:rPr>
              <w:t xml:space="preserve">Okul İdaresi </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rsidR="00D57075" w:rsidRPr="004E7879" w:rsidRDefault="00D57075" w:rsidP="00CE1D51">
            <w:pPr>
              <w:spacing w:after="0" w:line="240" w:lineRule="auto"/>
              <w:rPr>
                <w:szCs w:val="24"/>
              </w:rPr>
            </w:pPr>
            <w:r>
              <w:rPr>
                <w:szCs w:val="24"/>
              </w:rPr>
              <w:t>Eğitim Öğretim Yılı Boyunca</w:t>
            </w:r>
          </w:p>
        </w:tc>
      </w:tr>
    </w:tbl>
    <w:p w:rsidR="00E6024C" w:rsidRDefault="00E6024C" w:rsidP="006517D8">
      <w:pPr>
        <w:pStyle w:val="Balk2"/>
      </w:pPr>
      <w:bookmarkStart w:id="46" w:name="_Toc531097546"/>
    </w:p>
    <w:p w:rsidR="004652BB" w:rsidRDefault="004652BB" w:rsidP="004652BB"/>
    <w:p w:rsidR="004652BB" w:rsidRPr="004652BB" w:rsidRDefault="004652BB" w:rsidP="004652BB"/>
    <w:p w:rsidR="00C726D2" w:rsidRPr="00987750" w:rsidRDefault="00C726D2" w:rsidP="006517D8">
      <w:pPr>
        <w:pStyle w:val="Balk2"/>
      </w:pPr>
      <w:r w:rsidRPr="00987750">
        <w:lastRenderedPageBreak/>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34"/>
        <w:gridCol w:w="2873"/>
        <w:gridCol w:w="1069"/>
        <w:gridCol w:w="985"/>
        <w:gridCol w:w="992"/>
        <w:gridCol w:w="992"/>
        <w:gridCol w:w="993"/>
        <w:gridCol w:w="992"/>
      </w:tblGrid>
      <w:tr w:rsidR="007F2809" w:rsidRPr="00987750" w:rsidTr="004652BB">
        <w:trPr>
          <w:trHeight w:val="421"/>
        </w:trPr>
        <w:tc>
          <w:tcPr>
            <w:tcW w:w="1526"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884" w:type="dxa"/>
            <w:gridSpan w:val="3"/>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4652BB">
        <w:trPr>
          <w:trHeight w:val="309"/>
        </w:trPr>
        <w:tc>
          <w:tcPr>
            <w:tcW w:w="152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884" w:type="dxa"/>
            <w:gridSpan w:val="3"/>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0C5F00">
        <w:trPr>
          <w:trHeight w:val="713"/>
        </w:trPr>
        <w:tc>
          <w:tcPr>
            <w:tcW w:w="1526"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884" w:type="dxa"/>
            <w:gridSpan w:val="3"/>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4667C3" w:rsidRDefault="00AE79CA" w:rsidP="004667C3">
            <w:pPr>
              <w:spacing w:after="0" w:line="240" w:lineRule="auto"/>
              <w:jc w:val="center"/>
              <w:rPr>
                <w:szCs w:val="22"/>
              </w:rPr>
            </w:pPr>
            <w:r>
              <w:rPr>
                <w:szCs w:val="22"/>
              </w:rPr>
              <w:t>2</w:t>
            </w:r>
          </w:p>
        </w:tc>
        <w:tc>
          <w:tcPr>
            <w:tcW w:w="985" w:type="dxa"/>
            <w:shd w:val="clear" w:color="auto" w:fill="auto"/>
            <w:noWrap/>
            <w:vAlign w:val="center"/>
          </w:tcPr>
          <w:p w:rsidR="007F2809" w:rsidRPr="004667C3" w:rsidRDefault="00AE79CA" w:rsidP="004667C3">
            <w:pPr>
              <w:spacing w:after="0" w:line="240" w:lineRule="auto"/>
              <w:jc w:val="center"/>
              <w:rPr>
                <w:szCs w:val="22"/>
              </w:rPr>
            </w:pPr>
            <w:r>
              <w:rPr>
                <w:szCs w:val="22"/>
              </w:rPr>
              <w:t>3</w:t>
            </w:r>
          </w:p>
        </w:tc>
        <w:tc>
          <w:tcPr>
            <w:tcW w:w="992" w:type="dxa"/>
            <w:vAlign w:val="center"/>
          </w:tcPr>
          <w:p w:rsidR="007F2809" w:rsidRPr="004667C3" w:rsidRDefault="00AE79CA" w:rsidP="004667C3">
            <w:pPr>
              <w:spacing w:after="0" w:line="240" w:lineRule="auto"/>
              <w:jc w:val="center"/>
              <w:rPr>
                <w:szCs w:val="22"/>
              </w:rPr>
            </w:pPr>
            <w:r>
              <w:rPr>
                <w:szCs w:val="22"/>
              </w:rPr>
              <w:t>4</w:t>
            </w:r>
          </w:p>
        </w:tc>
        <w:tc>
          <w:tcPr>
            <w:tcW w:w="992" w:type="dxa"/>
            <w:vAlign w:val="center"/>
          </w:tcPr>
          <w:p w:rsidR="007F2809" w:rsidRPr="004667C3" w:rsidRDefault="00AE79CA" w:rsidP="004667C3">
            <w:pPr>
              <w:spacing w:after="0" w:line="240" w:lineRule="auto"/>
              <w:jc w:val="center"/>
              <w:rPr>
                <w:szCs w:val="22"/>
              </w:rPr>
            </w:pPr>
            <w:r>
              <w:rPr>
                <w:szCs w:val="22"/>
              </w:rPr>
              <w:t>5</w:t>
            </w:r>
          </w:p>
        </w:tc>
        <w:tc>
          <w:tcPr>
            <w:tcW w:w="993" w:type="dxa"/>
            <w:vAlign w:val="center"/>
          </w:tcPr>
          <w:p w:rsidR="007F2809" w:rsidRPr="004667C3" w:rsidRDefault="00AE79CA" w:rsidP="004667C3">
            <w:pPr>
              <w:spacing w:after="0" w:line="240" w:lineRule="auto"/>
              <w:jc w:val="center"/>
              <w:rPr>
                <w:szCs w:val="22"/>
              </w:rPr>
            </w:pPr>
            <w:r>
              <w:rPr>
                <w:szCs w:val="22"/>
              </w:rPr>
              <w:t>5</w:t>
            </w:r>
          </w:p>
        </w:tc>
        <w:tc>
          <w:tcPr>
            <w:tcW w:w="992" w:type="dxa"/>
            <w:vAlign w:val="center"/>
          </w:tcPr>
          <w:p w:rsidR="007F2809" w:rsidRPr="004667C3" w:rsidRDefault="00AE79CA" w:rsidP="004667C3">
            <w:pPr>
              <w:spacing w:after="0" w:line="240" w:lineRule="auto"/>
              <w:jc w:val="center"/>
              <w:rPr>
                <w:szCs w:val="22"/>
              </w:rPr>
            </w:pPr>
            <w:r>
              <w:rPr>
                <w:szCs w:val="22"/>
              </w:rPr>
              <w:t>6</w:t>
            </w:r>
          </w:p>
        </w:tc>
      </w:tr>
      <w:tr w:rsidR="0059106B" w:rsidRPr="00987750" w:rsidTr="004652BB">
        <w:trPr>
          <w:trHeight w:val="799"/>
        </w:trPr>
        <w:tc>
          <w:tcPr>
            <w:tcW w:w="1526" w:type="dxa"/>
            <w:vMerge w:val="restart"/>
            <w:shd w:val="clear" w:color="auto" w:fill="auto"/>
            <w:vAlign w:val="center"/>
          </w:tcPr>
          <w:p w:rsidR="0059106B" w:rsidRPr="007F2809" w:rsidRDefault="0059106B" w:rsidP="00BE6048">
            <w:pPr>
              <w:spacing w:after="0" w:line="240" w:lineRule="auto"/>
              <w:rPr>
                <w:szCs w:val="24"/>
              </w:rPr>
            </w:pPr>
            <w:r w:rsidRPr="007F2809">
              <w:rPr>
                <w:b/>
                <w:bCs/>
                <w:color w:val="FF0000"/>
                <w:szCs w:val="24"/>
              </w:rPr>
              <w:t>PG.3.1.2</w:t>
            </w:r>
          </w:p>
        </w:tc>
        <w:tc>
          <w:tcPr>
            <w:tcW w:w="3011" w:type="dxa"/>
            <w:gridSpan w:val="2"/>
            <w:vMerge w:val="restart"/>
            <w:shd w:val="clear" w:color="auto" w:fill="auto"/>
            <w:vAlign w:val="center"/>
          </w:tcPr>
          <w:p w:rsidR="0059106B" w:rsidRPr="007F2809" w:rsidRDefault="0059106B" w:rsidP="002B6602">
            <w:pPr>
              <w:spacing w:after="0" w:line="240" w:lineRule="auto"/>
              <w:rPr>
                <w:szCs w:val="22"/>
              </w:rPr>
            </w:pPr>
            <w:r>
              <w:rPr>
                <w:szCs w:val="22"/>
              </w:rPr>
              <w:t>Hizmetçi eğitimi ve mesleki gelişimi destekleyici faaliyetler</w:t>
            </w:r>
            <w:r w:rsidR="002B6602">
              <w:rPr>
                <w:szCs w:val="22"/>
              </w:rPr>
              <w:t>e katılma</w:t>
            </w:r>
            <w:r>
              <w:rPr>
                <w:szCs w:val="22"/>
              </w:rPr>
              <w:t>,</w:t>
            </w:r>
            <w:r w:rsidR="002B6602">
              <w:rPr>
                <w:szCs w:val="22"/>
              </w:rPr>
              <w:t xml:space="preserve"> mesleki gelişim niteliği</w:t>
            </w:r>
          </w:p>
        </w:tc>
        <w:tc>
          <w:tcPr>
            <w:tcW w:w="2873" w:type="dxa"/>
            <w:shd w:val="clear" w:color="auto" w:fill="auto"/>
            <w:vAlign w:val="center"/>
          </w:tcPr>
          <w:p w:rsidR="0059106B" w:rsidRPr="007F2809" w:rsidRDefault="0059106B" w:rsidP="006D4085">
            <w:pPr>
              <w:spacing w:after="0" w:line="240" w:lineRule="auto"/>
              <w:rPr>
                <w:szCs w:val="22"/>
              </w:rPr>
            </w:pPr>
            <w:r w:rsidRPr="007F2809">
              <w:rPr>
                <w:b/>
                <w:bCs/>
                <w:color w:val="FF0000"/>
                <w:szCs w:val="24"/>
              </w:rPr>
              <w:t>PG.3.1.2</w:t>
            </w:r>
            <w:r>
              <w:rPr>
                <w:b/>
                <w:bCs/>
                <w:color w:val="FF0000"/>
                <w:szCs w:val="24"/>
              </w:rPr>
              <w:t xml:space="preserve">.1. </w:t>
            </w:r>
            <w:r w:rsidRPr="007F2809">
              <w:rPr>
                <w:sz w:val="22"/>
                <w:szCs w:val="22"/>
              </w:rPr>
              <w:t>Öğretmen başına düşen hizmet</w:t>
            </w:r>
            <w:r>
              <w:rPr>
                <w:sz w:val="22"/>
                <w:szCs w:val="22"/>
              </w:rPr>
              <w:t xml:space="preserve"> </w:t>
            </w:r>
            <w:r w:rsidRPr="007F2809">
              <w:rPr>
                <w:sz w:val="22"/>
                <w:szCs w:val="22"/>
              </w:rPr>
              <w:t xml:space="preserve">içi </w:t>
            </w:r>
            <w:r>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Pr>
                <w:sz w:val="22"/>
                <w:szCs w:val="22"/>
              </w:rPr>
              <w:t>ö</w:t>
            </w:r>
            <w:r w:rsidRPr="007F2809">
              <w:rPr>
                <w:sz w:val="22"/>
                <w:szCs w:val="22"/>
              </w:rPr>
              <w:t xml:space="preserve">ğretim </w:t>
            </w:r>
            <w:r>
              <w:rPr>
                <w:sz w:val="22"/>
                <w:szCs w:val="22"/>
              </w:rPr>
              <w:t>y</w:t>
            </w:r>
            <w:r w:rsidRPr="007F2809">
              <w:rPr>
                <w:sz w:val="22"/>
                <w:szCs w:val="22"/>
              </w:rPr>
              <w:t xml:space="preserve">ılı </w:t>
            </w:r>
            <w:r>
              <w:rPr>
                <w:sz w:val="22"/>
                <w:szCs w:val="22"/>
              </w:rPr>
              <w:t>i</w:t>
            </w:r>
            <w:r w:rsidRPr="007F2809">
              <w:rPr>
                <w:sz w:val="22"/>
                <w:szCs w:val="22"/>
              </w:rPr>
              <w:t>çi)</w:t>
            </w:r>
          </w:p>
        </w:tc>
        <w:tc>
          <w:tcPr>
            <w:tcW w:w="1069" w:type="dxa"/>
            <w:shd w:val="clear" w:color="auto" w:fill="auto"/>
            <w:noWrap/>
            <w:vAlign w:val="center"/>
          </w:tcPr>
          <w:p w:rsidR="0059106B" w:rsidRPr="004667C3" w:rsidRDefault="0059106B" w:rsidP="004667C3">
            <w:pPr>
              <w:spacing w:after="0" w:line="240" w:lineRule="auto"/>
              <w:jc w:val="center"/>
              <w:rPr>
                <w:szCs w:val="22"/>
              </w:rPr>
            </w:pPr>
            <w:r>
              <w:rPr>
                <w:szCs w:val="22"/>
              </w:rPr>
              <w:t>6</w:t>
            </w:r>
          </w:p>
        </w:tc>
        <w:tc>
          <w:tcPr>
            <w:tcW w:w="985" w:type="dxa"/>
            <w:shd w:val="clear" w:color="auto" w:fill="auto"/>
            <w:noWrap/>
            <w:vAlign w:val="center"/>
          </w:tcPr>
          <w:p w:rsidR="0059106B" w:rsidRPr="004667C3" w:rsidRDefault="0059106B" w:rsidP="004667C3">
            <w:pPr>
              <w:spacing w:after="0" w:line="240" w:lineRule="auto"/>
              <w:jc w:val="center"/>
              <w:rPr>
                <w:szCs w:val="22"/>
              </w:rPr>
            </w:pPr>
            <w:r>
              <w:rPr>
                <w:szCs w:val="22"/>
              </w:rPr>
              <w:t>9</w:t>
            </w:r>
          </w:p>
        </w:tc>
        <w:tc>
          <w:tcPr>
            <w:tcW w:w="992" w:type="dxa"/>
            <w:vAlign w:val="center"/>
          </w:tcPr>
          <w:p w:rsidR="0059106B" w:rsidRPr="004667C3" w:rsidRDefault="0059106B" w:rsidP="004667C3">
            <w:pPr>
              <w:spacing w:after="0" w:line="240" w:lineRule="auto"/>
              <w:jc w:val="center"/>
              <w:rPr>
                <w:szCs w:val="22"/>
              </w:rPr>
            </w:pPr>
            <w:r>
              <w:rPr>
                <w:szCs w:val="22"/>
              </w:rPr>
              <w:t>12</w:t>
            </w:r>
          </w:p>
        </w:tc>
        <w:tc>
          <w:tcPr>
            <w:tcW w:w="992" w:type="dxa"/>
            <w:vAlign w:val="center"/>
          </w:tcPr>
          <w:p w:rsidR="0059106B" w:rsidRPr="004667C3" w:rsidRDefault="0059106B" w:rsidP="004667C3">
            <w:pPr>
              <w:spacing w:after="0" w:line="240" w:lineRule="auto"/>
              <w:jc w:val="center"/>
              <w:rPr>
                <w:szCs w:val="22"/>
              </w:rPr>
            </w:pPr>
            <w:r>
              <w:rPr>
                <w:szCs w:val="22"/>
              </w:rPr>
              <w:t>12</w:t>
            </w:r>
          </w:p>
        </w:tc>
        <w:tc>
          <w:tcPr>
            <w:tcW w:w="993" w:type="dxa"/>
            <w:vAlign w:val="center"/>
          </w:tcPr>
          <w:p w:rsidR="0059106B" w:rsidRPr="004667C3" w:rsidRDefault="0059106B" w:rsidP="004667C3">
            <w:pPr>
              <w:spacing w:after="0" w:line="240" w:lineRule="auto"/>
              <w:jc w:val="center"/>
              <w:rPr>
                <w:szCs w:val="22"/>
              </w:rPr>
            </w:pPr>
            <w:r>
              <w:rPr>
                <w:szCs w:val="22"/>
              </w:rPr>
              <w:t>15</w:t>
            </w:r>
          </w:p>
        </w:tc>
        <w:tc>
          <w:tcPr>
            <w:tcW w:w="992" w:type="dxa"/>
            <w:vAlign w:val="center"/>
          </w:tcPr>
          <w:p w:rsidR="0059106B" w:rsidRPr="004667C3" w:rsidRDefault="0059106B" w:rsidP="004667C3">
            <w:pPr>
              <w:spacing w:after="0" w:line="240" w:lineRule="auto"/>
              <w:jc w:val="center"/>
              <w:rPr>
                <w:szCs w:val="22"/>
              </w:rPr>
            </w:pPr>
            <w:r>
              <w:rPr>
                <w:szCs w:val="22"/>
              </w:rPr>
              <w:t>15</w:t>
            </w:r>
          </w:p>
        </w:tc>
      </w:tr>
      <w:tr w:rsidR="0059106B" w:rsidRPr="00987750" w:rsidTr="004652BB">
        <w:trPr>
          <w:trHeight w:val="967"/>
        </w:trPr>
        <w:tc>
          <w:tcPr>
            <w:tcW w:w="1526" w:type="dxa"/>
            <w:vMerge/>
            <w:shd w:val="clear" w:color="auto" w:fill="auto"/>
            <w:vAlign w:val="center"/>
          </w:tcPr>
          <w:p w:rsidR="0059106B" w:rsidRPr="007F2809" w:rsidRDefault="0059106B" w:rsidP="00BE6048">
            <w:pPr>
              <w:spacing w:after="0" w:line="240" w:lineRule="auto"/>
              <w:rPr>
                <w:b/>
                <w:bCs/>
                <w:color w:val="FF0000"/>
                <w:szCs w:val="24"/>
              </w:rPr>
            </w:pPr>
          </w:p>
        </w:tc>
        <w:tc>
          <w:tcPr>
            <w:tcW w:w="3011" w:type="dxa"/>
            <w:gridSpan w:val="2"/>
            <w:vMerge/>
            <w:shd w:val="clear" w:color="auto" w:fill="auto"/>
            <w:vAlign w:val="center"/>
          </w:tcPr>
          <w:p w:rsidR="0059106B" w:rsidRPr="007F2809" w:rsidRDefault="0059106B" w:rsidP="006D4085">
            <w:pPr>
              <w:spacing w:after="0" w:line="240" w:lineRule="auto"/>
              <w:rPr>
                <w:szCs w:val="22"/>
              </w:rPr>
            </w:pPr>
          </w:p>
        </w:tc>
        <w:tc>
          <w:tcPr>
            <w:tcW w:w="2873" w:type="dxa"/>
            <w:shd w:val="clear" w:color="auto" w:fill="auto"/>
            <w:vAlign w:val="center"/>
          </w:tcPr>
          <w:p w:rsidR="0059106B" w:rsidRPr="007F2809" w:rsidRDefault="0059106B" w:rsidP="006D4085">
            <w:pPr>
              <w:spacing w:after="0" w:line="240" w:lineRule="auto"/>
              <w:rPr>
                <w:szCs w:val="22"/>
              </w:rPr>
            </w:pPr>
            <w:r w:rsidRPr="007F2809">
              <w:rPr>
                <w:b/>
                <w:bCs/>
                <w:color w:val="FF0000"/>
                <w:szCs w:val="24"/>
              </w:rPr>
              <w:t>PG.3.1.2</w:t>
            </w:r>
            <w:r>
              <w:rPr>
                <w:b/>
                <w:bCs/>
                <w:color w:val="FF0000"/>
                <w:szCs w:val="24"/>
              </w:rPr>
              <w:t>.2.</w:t>
            </w: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rsidR="0059106B" w:rsidRPr="004667C3" w:rsidRDefault="0059106B" w:rsidP="006248CB">
            <w:pPr>
              <w:spacing w:after="0" w:line="240" w:lineRule="auto"/>
              <w:jc w:val="center"/>
              <w:rPr>
                <w:szCs w:val="22"/>
              </w:rPr>
            </w:pPr>
            <w:r>
              <w:rPr>
                <w:szCs w:val="22"/>
              </w:rPr>
              <w:t>50</w:t>
            </w:r>
          </w:p>
        </w:tc>
        <w:tc>
          <w:tcPr>
            <w:tcW w:w="985" w:type="dxa"/>
            <w:shd w:val="clear" w:color="auto" w:fill="auto"/>
            <w:noWrap/>
            <w:vAlign w:val="center"/>
          </w:tcPr>
          <w:p w:rsidR="0059106B" w:rsidRPr="004667C3" w:rsidRDefault="0059106B" w:rsidP="006248CB">
            <w:pPr>
              <w:spacing w:after="0" w:line="240" w:lineRule="auto"/>
              <w:jc w:val="center"/>
              <w:rPr>
                <w:szCs w:val="22"/>
              </w:rPr>
            </w:pPr>
            <w:r>
              <w:rPr>
                <w:szCs w:val="22"/>
              </w:rPr>
              <w:t>60</w:t>
            </w:r>
          </w:p>
        </w:tc>
        <w:tc>
          <w:tcPr>
            <w:tcW w:w="992" w:type="dxa"/>
            <w:vAlign w:val="center"/>
          </w:tcPr>
          <w:p w:rsidR="0059106B" w:rsidRPr="004667C3" w:rsidRDefault="0059106B" w:rsidP="006248CB">
            <w:pPr>
              <w:spacing w:after="0" w:line="240" w:lineRule="auto"/>
              <w:jc w:val="center"/>
              <w:rPr>
                <w:szCs w:val="22"/>
              </w:rPr>
            </w:pPr>
            <w:r>
              <w:rPr>
                <w:szCs w:val="22"/>
              </w:rPr>
              <w:t>70</w:t>
            </w:r>
          </w:p>
        </w:tc>
        <w:tc>
          <w:tcPr>
            <w:tcW w:w="992" w:type="dxa"/>
            <w:vAlign w:val="center"/>
          </w:tcPr>
          <w:p w:rsidR="0059106B" w:rsidRPr="004667C3" w:rsidRDefault="0059106B" w:rsidP="006248CB">
            <w:pPr>
              <w:spacing w:after="0" w:line="240" w:lineRule="auto"/>
              <w:jc w:val="center"/>
              <w:rPr>
                <w:szCs w:val="22"/>
              </w:rPr>
            </w:pPr>
            <w:r>
              <w:rPr>
                <w:szCs w:val="22"/>
              </w:rPr>
              <w:t>75</w:t>
            </w:r>
          </w:p>
        </w:tc>
        <w:tc>
          <w:tcPr>
            <w:tcW w:w="993" w:type="dxa"/>
            <w:vAlign w:val="center"/>
          </w:tcPr>
          <w:p w:rsidR="0059106B" w:rsidRPr="004667C3" w:rsidRDefault="0059106B" w:rsidP="006248CB">
            <w:pPr>
              <w:spacing w:after="0" w:line="240" w:lineRule="auto"/>
              <w:jc w:val="center"/>
              <w:rPr>
                <w:szCs w:val="22"/>
              </w:rPr>
            </w:pPr>
            <w:r>
              <w:rPr>
                <w:szCs w:val="22"/>
              </w:rPr>
              <w:t>80</w:t>
            </w:r>
          </w:p>
        </w:tc>
        <w:tc>
          <w:tcPr>
            <w:tcW w:w="992" w:type="dxa"/>
            <w:vAlign w:val="center"/>
          </w:tcPr>
          <w:p w:rsidR="0059106B" w:rsidRPr="004667C3" w:rsidRDefault="0059106B" w:rsidP="006248CB">
            <w:pPr>
              <w:spacing w:after="0" w:line="240" w:lineRule="auto"/>
              <w:jc w:val="center"/>
              <w:rPr>
                <w:szCs w:val="22"/>
              </w:rPr>
            </w:pPr>
            <w:r>
              <w:rPr>
                <w:szCs w:val="22"/>
              </w:rPr>
              <w:t>85</w:t>
            </w:r>
          </w:p>
        </w:tc>
      </w:tr>
      <w:tr w:rsidR="0059106B" w:rsidRPr="00987750" w:rsidTr="004652BB">
        <w:trPr>
          <w:trHeight w:val="967"/>
        </w:trPr>
        <w:tc>
          <w:tcPr>
            <w:tcW w:w="1526" w:type="dxa"/>
            <w:vMerge/>
            <w:shd w:val="clear" w:color="auto" w:fill="auto"/>
            <w:vAlign w:val="center"/>
          </w:tcPr>
          <w:p w:rsidR="0059106B" w:rsidRPr="007F2809" w:rsidRDefault="0059106B" w:rsidP="00BE6048">
            <w:pPr>
              <w:spacing w:after="0" w:line="240" w:lineRule="auto"/>
              <w:rPr>
                <w:b/>
                <w:bCs/>
                <w:color w:val="FF0000"/>
                <w:szCs w:val="24"/>
              </w:rPr>
            </w:pPr>
          </w:p>
        </w:tc>
        <w:tc>
          <w:tcPr>
            <w:tcW w:w="3011" w:type="dxa"/>
            <w:gridSpan w:val="2"/>
            <w:vMerge/>
            <w:shd w:val="clear" w:color="auto" w:fill="auto"/>
            <w:vAlign w:val="center"/>
          </w:tcPr>
          <w:p w:rsidR="0059106B" w:rsidRPr="007F2809" w:rsidRDefault="0059106B" w:rsidP="006D4085">
            <w:pPr>
              <w:spacing w:after="0" w:line="240" w:lineRule="auto"/>
              <w:rPr>
                <w:szCs w:val="22"/>
              </w:rPr>
            </w:pPr>
          </w:p>
        </w:tc>
        <w:tc>
          <w:tcPr>
            <w:tcW w:w="2873" w:type="dxa"/>
            <w:shd w:val="clear" w:color="auto" w:fill="auto"/>
            <w:vAlign w:val="center"/>
          </w:tcPr>
          <w:p w:rsidR="0059106B" w:rsidRPr="007F2809" w:rsidRDefault="0059106B" w:rsidP="006D4085">
            <w:pPr>
              <w:spacing w:after="0" w:line="240" w:lineRule="auto"/>
              <w:rPr>
                <w:b/>
                <w:bCs/>
                <w:color w:val="FF0000"/>
                <w:szCs w:val="24"/>
              </w:rPr>
            </w:pPr>
            <w:r w:rsidRPr="007F2809">
              <w:rPr>
                <w:b/>
                <w:bCs/>
                <w:color w:val="FF0000"/>
                <w:szCs w:val="24"/>
              </w:rPr>
              <w:t>PG.3.1.2</w:t>
            </w:r>
            <w:r>
              <w:rPr>
                <w:b/>
                <w:bCs/>
                <w:color w:val="FF0000"/>
                <w:szCs w:val="24"/>
              </w:rPr>
              <w:t>.3.</w:t>
            </w:r>
            <w:r w:rsidRPr="007F2809">
              <w:rPr>
                <w:sz w:val="22"/>
                <w:szCs w:val="22"/>
              </w:rPr>
              <w:t xml:space="preserve"> Lisansüstü eğitime sahip personel oranı</w:t>
            </w:r>
            <w:r>
              <w:rPr>
                <w:sz w:val="22"/>
                <w:szCs w:val="22"/>
              </w:rPr>
              <w:t xml:space="preserve"> (%)</w:t>
            </w:r>
          </w:p>
        </w:tc>
        <w:tc>
          <w:tcPr>
            <w:tcW w:w="1069" w:type="dxa"/>
            <w:shd w:val="clear" w:color="auto" w:fill="auto"/>
            <w:noWrap/>
            <w:vAlign w:val="center"/>
          </w:tcPr>
          <w:p w:rsidR="0059106B" w:rsidRDefault="0059106B" w:rsidP="006248CB">
            <w:pPr>
              <w:spacing w:after="0" w:line="240" w:lineRule="auto"/>
              <w:jc w:val="center"/>
              <w:rPr>
                <w:szCs w:val="22"/>
              </w:rPr>
            </w:pPr>
            <w:r>
              <w:rPr>
                <w:szCs w:val="22"/>
              </w:rPr>
              <w:t>10</w:t>
            </w:r>
          </w:p>
        </w:tc>
        <w:tc>
          <w:tcPr>
            <w:tcW w:w="985" w:type="dxa"/>
            <w:shd w:val="clear" w:color="auto" w:fill="auto"/>
            <w:noWrap/>
            <w:vAlign w:val="center"/>
          </w:tcPr>
          <w:p w:rsidR="0059106B" w:rsidRDefault="0059106B" w:rsidP="006248CB">
            <w:pPr>
              <w:spacing w:after="0" w:line="240" w:lineRule="auto"/>
              <w:jc w:val="center"/>
              <w:rPr>
                <w:szCs w:val="22"/>
              </w:rPr>
            </w:pPr>
            <w:r>
              <w:rPr>
                <w:szCs w:val="22"/>
              </w:rPr>
              <w:t>11</w:t>
            </w:r>
          </w:p>
        </w:tc>
        <w:tc>
          <w:tcPr>
            <w:tcW w:w="992" w:type="dxa"/>
            <w:vAlign w:val="center"/>
          </w:tcPr>
          <w:p w:rsidR="0059106B" w:rsidRDefault="002B6602" w:rsidP="006248CB">
            <w:pPr>
              <w:spacing w:after="0" w:line="240" w:lineRule="auto"/>
              <w:jc w:val="center"/>
              <w:rPr>
                <w:szCs w:val="22"/>
              </w:rPr>
            </w:pPr>
            <w:r>
              <w:rPr>
                <w:szCs w:val="22"/>
              </w:rPr>
              <w:t>12</w:t>
            </w:r>
          </w:p>
        </w:tc>
        <w:tc>
          <w:tcPr>
            <w:tcW w:w="992" w:type="dxa"/>
            <w:vAlign w:val="center"/>
          </w:tcPr>
          <w:p w:rsidR="0059106B" w:rsidRDefault="0059106B" w:rsidP="006248CB">
            <w:pPr>
              <w:spacing w:after="0" w:line="240" w:lineRule="auto"/>
              <w:jc w:val="center"/>
              <w:rPr>
                <w:szCs w:val="22"/>
              </w:rPr>
            </w:pPr>
            <w:r>
              <w:rPr>
                <w:szCs w:val="22"/>
              </w:rPr>
              <w:t>12</w:t>
            </w:r>
          </w:p>
        </w:tc>
        <w:tc>
          <w:tcPr>
            <w:tcW w:w="993" w:type="dxa"/>
            <w:vAlign w:val="center"/>
          </w:tcPr>
          <w:p w:rsidR="0059106B" w:rsidRDefault="002B6602" w:rsidP="006248CB">
            <w:pPr>
              <w:spacing w:after="0" w:line="240" w:lineRule="auto"/>
              <w:jc w:val="center"/>
              <w:rPr>
                <w:szCs w:val="22"/>
              </w:rPr>
            </w:pPr>
            <w:r>
              <w:rPr>
                <w:szCs w:val="22"/>
              </w:rPr>
              <w:t>13</w:t>
            </w:r>
          </w:p>
        </w:tc>
        <w:tc>
          <w:tcPr>
            <w:tcW w:w="992" w:type="dxa"/>
            <w:vAlign w:val="center"/>
          </w:tcPr>
          <w:p w:rsidR="0059106B" w:rsidRDefault="002B6602" w:rsidP="006248CB">
            <w:pPr>
              <w:spacing w:after="0" w:line="240" w:lineRule="auto"/>
              <w:jc w:val="center"/>
              <w:rPr>
                <w:szCs w:val="22"/>
              </w:rPr>
            </w:pPr>
            <w:r>
              <w:rPr>
                <w:szCs w:val="22"/>
              </w:rPr>
              <w:t>14</w:t>
            </w:r>
          </w:p>
        </w:tc>
      </w:tr>
      <w:tr w:rsidR="004652BB" w:rsidRPr="00987750" w:rsidTr="004652BB">
        <w:trPr>
          <w:trHeight w:val="787"/>
        </w:trPr>
        <w:tc>
          <w:tcPr>
            <w:tcW w:w="1526" w:type="dxa"/>
            <w:vMerge w:val="restart"/>
            <w:shd w:val="clear" w:color="auto" w:fill="auto"/>
            <w:vAlign w:val="center"/>
          </w:tcPr>
          <w:p w:rsidR="004652BB" w:rsidRPr="007F2809" w:rsidRDefault="004652BB" w:rsidP="00BE6048">
            <w:pPr>
              <w:spacing w:after="0" w:line="240" w:lineRule="auto"/>
              <w:rPr>
                <w:b/>
                <w:bCs/>
                <w:color w:val="FF0000"/>
                <w:szCs w:val="24"/>
              </w:rPr>
            </w:pPr>
            <w:r>
              <w:rPr>
                <w:b/>
                <w:bCs/>
                <w:color w:val="FF0000"/>
                <w:szCs w:val="24"/>
              </w:rPr>
              <w:t>PG.3.1.3</w:t>
            </w:r>
          </w:p>
        </w:tc>
        <w:tc>
          <w:tcPr>
            <w:tcW w:w="3011" w:type="dxa"/>
            <w:gridSpan w:val="2"/>
            <w:vMerge w:val="restart"/>
            <w:shd w:val="clear" w:color="auto" w:fill="auto"/>
            <w:vAlign w:val="center"/>
          </w:tcPr>
          <w:p w:rsidR="004652BB" w:rsidRPr="007F2809" w:rsidRDefault="000C5F00" w:rsidP="00BE6048">
            <w:pPr>
              <w:spacing w:after="0" w:line="240" w:lineRule="auto"/>
              <w:rPr>
                <w:szCs w:val="22"/>
              </w:rPr>
            </w:pPr>
            <w:r>
              <w:rPr>
                <w:szCs w:val="22"/>
              </w:rPr>
              <w:t>Bilimsel, sanatsal ve uluslar arası faaliyetlere katılım</w:t>
            </w:r>
          </w:p>
        </w:tc>
        <w:tc>
          <w:tcPr>
            <w:tcW w:w="2873" w:type="dxa"/>
            <w:shd w:val="clear" w:color="auto" w:fill="auto"/>
            <w:vAlign w:val="center"/>
          </w:tcPr>
          <w:p w:rsidR="004652BB" w:rsidRPr="007F2809" w:rsidRDefault="006248CB" w:rsidP="00BE6048">
            <w:pPr>
              <w:spacing w:after="0" w:line="240" w:lineRule="auto"/>
              <w:rPr>
                <w:szCs w:val="22"/>
              </w:rPr>
            </w:pPr>
            <w:r>
              <w:rPr>
                <w:b/>
                <w:bCs/>
                <w:color w:val="FF0000"/>
                <w:szCs w:val="24"/>
              </w:rPr>
              <w:t xml:space="preserve">PG.3.1.3.1. </w:t>
            </w:r>
            <w:r w:rsidR="004652BB" w:rsidRPr="007F2809">
              <w:rPr>
                <w:sz w:val="22"/>
                <w:szCs w:val="22"/>
              </w:rPr>
              <w:t>Bilimsel ve sanatsal etkinliklere katılan personel oranı</w:t>
            </w:r>
            <w:r w:rsidR="004652BB">
              <w:rPr>
                <w:sz w:val="22"/>
                <w:szCs w:val="22"/>
              </w:rPr>
              <w:t xml:space="preserve"> (%)</w:t>
            </w:r>
          </w:p>
        </w:tc>
        <w:tc>
          <w:tcPr>
            <w:tcW w:w="1069" w:type="dxa"/>
            <w:shd w:val="clear" w:color="auto" w:fill="auto"/>
            <w:noWrap/>
            <w:vAlign w:val="center"/>
          </w:tcPr>
          <w:p w:rsidR="004652BB" w:rsidRPr="004667C3" w:rsidRDefault="004652BB" w:rsidP="004667C3">
            <w:pPr>
              <w:spacing w:after="0" w:line="240" w:lineRule="auto"/>
              <w:jc w:val="center"/>
              <w:rPr>
                <w:szCs w:val="22"/>
              </w:rPr>
            </w:pPr>
            <w:r>
              <w:rPr>
                <w:szCs w:val="22"/>
              </w:rPr>
              <w:t>20</w:t>
            </w:r>
          </w:p>
        </w:tc>
        <w:tc>
          <w:tcPr>
            <w:tcW w:w="985" w:type="dxa"/>
            <w:shd w:val="clear" w:color="auto" w:fill="auto"/>
            <w:noWrap/>
            <w:vAlign w:val="center"/>
          </w:tcPr>
          <w:p w:rsidR="004652BB" w:rsidRPr="004667C3" w:rsidRDefault="004652BB" w:rsidP="004667C3">
            <w:pPr>
              <w:spacing w:after="0" w:line="240" w:lineRule="auto"/>
              <w:jc w:val="center"/>
              <w:rPr>
                <w:szCs w:val="22"/>
              </w:rPr>
            </w:pPr>
            <w:r>
              <w:rPr>
                <w:szCs w:val="22"/>
              </w:rPr>
              <w:t>25</w:t>
            </w:r>
          </w:p>
        </w:tc>
        <w:tc>
          <w:tcPr>
            <w:tcW w:w="992" w:type="dxa"/>
            <w:vAlign w:val="center"/>
          </w:tcPr>
          <w:p w:rsidR="004652BB" w:rsidRPr="004667C3" w:rsidRDefault="004652BB" w:rsidP="004667C3">
            <w:pPr>
              <w:spacing w:after="0" w:line="240" w:lineRule="auto"/>
              <w:jc w:val="center"/>
              <w:rPr>
                <w:szCs w:val="22"/>
              </w:rPr>
            </w:pPr>
            <w:r>
              <w:rPr>
                <w:szCs w:val="22"/>
              </w:rPr>
              <w:t>30</w:t>
            </w:r>
          </w:p>
        </w:tc>
        <w:tc>
          <w:tcPr>
            <w:tcW w:w="992" w:type="dxa"/>
            <w:vAlign w:val="center"/>
          </w:tcPr>
          <w:p w:rsidR="004652BB" w:rsidRPr="004667C3" w:rsidRDefault="004652BB" w:rsidP="004667C3">
            <w:pPr>
              <w:spacing w:after="0" w:line="240" w:lineRule="auto"/>
              <w:jc w:val="center"/>
              <w:rPr>
                <w:szCs w:val="22"/>
              </w:rPr>
            </w:pPr>
            <w:r>
              <w:rPr>
                <w:szCs w:val="22"/>
              </w:rPr>
              <w:t>35</w:t>
            </w:r>
          </w:p>
        </w:tc>
        <w:tc>
          <w:tcPr>
            <w:tcW w:w="993" w:type="dxa"/>
            <w:vAlign w:val="center"/>
          </w:tcPr>
          <w:p w:rsidR="004652BB" w:rsidRPr="004667C3" w:rsidRDefault="004652BB" w:rsidP="004667C3">
            <w:pPr>
              <w:spacing w:after="0" w:line="240" w:lineRule="auto"/>
              <w:jc w:val="center"/>
              <w:rPr>
                <w:szCs w:val="22"/>
              </w:rPr>
            </w:pPr>
            <w:r>
              <w:rPr>
                <w:szCs w:val="22"/>
              </w:rPr>
              <w:t>40</w:t>
            </w:r>
          </w:p>
        </w:tc>
        <w:tc>
          <w:tcPr>
            <w:tcW w:w="992" w:type="dxa"/>
            <w:vAlign w:val="center"/>
          </w:tcPr>
          <w:p w:rsidR="004652BB" w:rsidRPr="004667C3" w:rsidRDefault="004652BB" w:rsidP="004667C3">
            <w:pPr>
              <w:spacing w:after="0" w:line="240" w:lineRule="auto"/>
              <w:jc w:val="center"/>
              <w:rPr>
                <w:szCs w:val="22"/>
              </w:rPr>
            </w:pPr>
            <w:r>
              <w:rPr>
                <w:szCs w:val="22"/>
              </w:rPr>
              <w:t>45</w:t>
            </w:r>
          </w:p>
        </w:tc>
      </w:tr>
      <w:tr w:rsidR="004652BB" w:rsidRPr="00987750" w:rsidTr="004652BB">
        <w:trPr>
          <w:trHeight w:hRule="exact" w:val="935"/>
        </w:trPr>
        <w:tc>
          <w:tcPr>
            <w:tcW w:w="1526" w:type="dxa"/>
            <w:vMerge/>
            <w:shd w:val="clear" w:color="auto" w:fill="auto"/>
            <w:vAlign w:val="center"/>
          </w:tcPr>
          <w:p w:rsidR="004652BB" w:rsidRDefault="004652BB" w:rsidP="00BE6048">
            <w:pPr>
              <w:spacing w:after="0" w:line="240" w:lineRule="auto"/>
              <w:rPr>
                <w:b/>
                <w:bCs/>
                <w:color w:val="FF0000"/>
                <w:szCs w:val="24"/>
              </w:rPr>
            </w:pPr>
          </w:p>
        </w:tc>
        <w:tc>
          <w:tcPr>
            <w:tcW w:w="3011" w:type="dxa"/>
            <w:gridSpan w:val="2"/>
            <w:vMerge/>
            <w:shd w:val="clear" w:color="auto" w:fill="auto"/>
            <w:vAlign w:val="center"/>
          </w:tcPr>
          <w:p w:rsidR="004652BB" w:rsidRPr="007F2809" w:rsidRDefault="004652BB" w:rsidP="00BE6048">
            <w:pPr>
              <w:spacing w:after="0" w:line="240" w:lineRule="auto"/>
              <w:rPr>
                <w:szCs w:val="22"/>
              </w:rPr>
            </w:pPr>
          </w:p>
        </w:tc>
        <w:tc>
          <w:tcPr>
            <w:tcW w:w="2873" w:type="dxa"/>
            <w:shd w:val="clear" w:color="auto" w:fill="auto"/>
            <w:vAlign w:val="center"/>
          </w:tcPr>
          <w:p w:rsidR="004652BB" w:rsidRPr="007F2809" w:rsidRDefault="006248CB" w:rsidP="00BE6048">
            <w:pPr>
              <w:spacing w:after="0" w:line="240" w:lineRule="auto"/>
              <w:rPr>
                <w:szCs w:val="22"/>
              </w:rPr>
            </w:pPr>
            <w:r>
              <w:rPr>
                <w:b/>
                <w:bCs/>
                <w:color w:val="FF0000"/>
                <w:szCs w:val="24"/>
              </w:rPr>
              <w:t xml:space="preserve">PG.3.1.3.2. </w:t>
            </w:r>
            <w:r w:rsidR="004652BB" w:rsidRPr="007F2809">
              <w:rPr>
                <w:sz w:val="22"/>
                <w:szCs w:val="22"/>
              </w:rPr>
              <w:t>Uluslararası hareketlilik programlarına katılan personel oranı</w:t>
            </w:r>
            <w:r w:rsidR="004652BB">
              <w:rPr>
                <w:sz w:val="22"/>
                <w:szCs w:val="22"/>
              </w:rPr>
              <w:t xml:space="preserve"> (%)</w:t>
            </w:r>
          </w:p>
        </w:tc>
        <w:tc>
          <w:tcPr>
            <w:tcW w:w="1069" w:type="dxa"/>
            <w:shd w:val="clear" w:color="auto" w:fill="auto"/>
            <w:noWrap/>
            <w:vAlign w:val="center"/>
          </w:tcPr>
          <w:p w:rsidR="004652BB" w:rsidRPr="004667C3" w:rsidRDefault="004652BB" w:rsidP="006248CB">
            <w:pPr>
              <w:spacing w:after="0" w:line="240" w:lineRule="auto"/>
              <w:jc w:val="center"/>
              <w:rPr>
                <w:szCs w:val="22"/>
              </w:rPr>
            </w:pPr>
            <w:r>
              <w:rPr>
                <w:szCs w:val="22"/>
              </w:rPr>
              <w:t>-</w:t>
            </w:r>
          </w:p>
        </w:tc>
        <w:tc>
          <w:tcPr>
            <w:tcW w:w="985" w:type="dxa"/>
            <w:shd w:val="clear" w:color="auto" w:fill="auto"/>
            <w:noWrap/>
            <w:vAlign w:val="center"/>
          </w:tcPr>
          <w:p w:rsidR="004652BB" w:rsidRPr="004667C3" w:rsidRDefault="004652BB" w:rsidP="006248CB">
            <w:pPr>
              <w:spacing w:after="0" w:line="240" w:lineRule="auto"/>
              <w:jc w:val="center"/>
              <w:rPr>
                <w:szCs w:val="22"/>
              </w:rPr>
            </w:pPr>
            <w:r>
              <w:rPr>
                <w:szCs w:val="22"/>
              </w:rPr>
              <w:t>2</w:t>
            </w:r>
          </w:p>
        </w:tc>
        <w:tc>
          <w:tcPr>
            <w:tcW w:w="992" w:type="dxa"/>
            <w:vAlign w:val="center"/>
          </w:tcPr>
          <w:p w:rsidR="004652BB" w:rsidRPr="004667C3" w:rsidRDefault="004652BB" w:rsidP="006248CB">
            <w:pPr>
              <w:spacing w:after="0" w:line="240" w:lineRule="auto"/>
              <w:jc w:val="center"/>
              <w:rPr>
                <w:szCs w:val="22"/>
              </w:rPr>
            </w:pPr>
            <w:r>
              <w:rPr>
                <w:szCs w:val="22"/>
              </w:rPr>
              <w:t>6</w:t>
            </w:r>
          </w:p>
        </w:tc>
        <w:tc>
          <w:tcPr>
            <w:tcW w:w="992" w:type="dxa"/>
            <w:vAlign w:val="center"/>
          </w:tcPr>
          <w:p w:rsidR="004652BB" w:rsidRPr="004667C3" w:rsidRDefault="004652BB" w:rsidP="006248CB">
            <w:pPr>
              <w:spacing w:after="0" w:line="240" w:lineRule="auto"/>
              <w:jc w:val="center"/>
              <w:rPr>
                <w:szCs w:val="22"/>
              </w:rPr>
            </w:pPr>
            <w:r>
              <w:rPr>
                <w:szCs w:val="22"/>
              </w:rPr>
              <w:t>8</w:t>
            </w:r>
          </w:p>
        </w:tc>
        <w:tc>
          <w:tcPr>
            <w:tcW w:w="993" w:type="dxa"/>
            <w:vAlign w:val="center"/>
          </w:tcPr>
          <w:p w:rsidR="004652BB" w:rsidRPr="004667C3" w:rsidRDefault="004652BB" w:rsidP="006248CB">
            <w:pPr>
              <w:spacing w:after="0" w:line="240" w:lineRule="auto"/>
              <w:jc w:val="center"/>
              <w:rPr>
                <w:szCs w:val="22"/>
              </w:rPr>
            </w:pPr>
            <w:r>
              <w:rPr>
                <w:szCs w:val="22"/>
              </w:rPr>
              <w:t>9</w:t>
            </w:r>
          </w:p>
        </w:tc>
        <w:tc>
          <w:tcPr>
            <w:tcW w:w="992" w:type="dxa"/>
            <w:vAlign w:val="center"/>
          </w:tcPr>
          <w:p w:rsidR="004652BB" w:rsidRPr="004667C3" w:rsidRDefault="004652BB" w:rsidP="006248CB">
            <w:pPr>
              <w:spacing w:after="0" w:line="240" w:lineRule="auto"/>
              <w:jc w:val="center"/>
              <w:rPr>
                <w:szCs w:val="22"/>
              </w:rPr>
            </w:pPr>
            <w:r>
              <w:rPr>
                <w:szCs w:val="22"/>
              </w:rPr>
              <w:t>10</w:t>
            </w:r>
          </w:p>
        </w:tc>
      </w:tr>
      <w:tr w:rsidR="00FE4C97" w:rsidRPr="00987750" w:rsidTr="00FE4C97">
        <w:trPr>
          <w:trHeight w:hRule="exact" w:val="682"/>
        </w:trPr>
        <w:tc>
          <w:tcPr>
            <w:tcW w:w="1526" w:type="dxa"/>
            <w:vMerge w:val="restart"/>
            <w:shd w:val="clear" w:color="auto" w:fill="auto"/>
            <w:vAlign w:val="center"/>
          </w:tcPr>
          <w:p w:rsidR="00FE4C97" w:rsidRPr="007F2809" w:rsidRDefault="00FE4C97" w:rsidP="00111A82">
            <w:pPr>
              <w:spacing w:after="0" w:line="240" w:lineRule="auto"/>
              <w:rPr>
                <w:b/>
                <w:bCs/>
                <w:color w:val="FF0000"/>
                <w:szCs w:val="24"/>
              </w:rPr>
            </w:pPr>
            <w:r w:rsidRPr="007F2809">
              <w:rPr>
                <w:b/>
                <w:bCs/>
                <w:color w:val="FF0000"/>
                <w:szCs w:val="24"/>
              </w:rPr>
              <w:lastRenderedPageBreak/>
              <w:t>PG.3.1.</w:t>
            </w:r>
            <w:r>
              <w:rPr>
                <w:b/>
                <w:bCs/>
                <w:color w:val="FF0000"/>
                <w:szCs w:val="24"/>
              </w:rPr>
              <w:t>4</w:t>
            </w:r>
          </w:p>
        </w:tc>
        <w:tc>
          <w:tcPr>
            <w:tcW w:w="2977" w:type="dxa"/>
            <w:vMerge w:val="restart"/>
            <w:shd w:val="clear" w:color="auto" w:fill="auto"/>
            <w:vAlign w:val="center"/>
          </w:tcPr>
          <w:p w:rsidR="00FE4C97" w:rsidRPr="007F2809" w:rsidRDefault="00FE4C97" w:rsidP="00BE6048">
            <w:pPr>
              <w:spacing w:after="0" w:line="240" w:lineRule="auto"/>
              <w:rPr>
                <w:szCs w:val="22"/>
              </w:rPr>
            </w:pPr>
            <w:r>
              <w:rPr>
                <w:szCs w:val="22"/>
              </w:rPr>
              <w:t>Eğitim öğretimin niteliği şube durumları</w:t>
            </w:r>
          </w:p>
        </w:tc>
        <w:tc>
          <w:tcPr>
            <w:tcW w:w="2907" w:type="dxa"/>
            <w:gridSpan w:val="2"/>
            <w:shd w:val="clear" w:color="auto" w:fill="auto"/>
            <w:vAlign w:val="center"/>
          </w:tcPr>
          <w:p w:rsidR="00FE4C97" w:rsidRPr="007F2809" w:rsidRDefault="006248CB" w:rsidP="00BE6048">
            <w:pPr>
              <w:spacing w:after="0" w:line="240" w:lineRule="auto"/>
              <w:rPr>
                <w:szCs w:val="22"/>
              </w:rPr>
            </w:pPr>
            <w:r w:rsidRPr="007F2809">
              <w:rPr>
                <w:b/>
                <w:bCs/>
                <w:color w:val="FF0000"/>
                <w:szCs w:val="24"/>
              </w:rPr>
              <w:t>PG.3.1.</w:t>
            </w:r>
            <w:r>
              <w:rPr>
                <w:b/>
                <w:bCs/>
                <w:color w:val="FF0000"/>
                <w:szCs w:val="24"/>
              </w:rPr>
              <w:t xml:space="preserve">4.1. </w:t>
            </w:r>
            <w:r w:rsidR="00FE4C97" w:rsidRPr="007F2809">
              <w:rPr>
                <w:sz w:val="22"/>
                <w:szCs w:val="22"/>
              </w:rPr>
              <w:t>Öğretmen başına düşen öğrenci sayısı</w:t>
            </w:r>
          </w:p>
        </w:tc>
        <w:tc>
          <w:tcPr>
            <w:tcW w:w="1069" w:type="dxa"/>
            <w:shd w:val="clear" w:color="auto" w:fill="auto"/>
            <w:noWrap/>
            <w:vAlign w:val="center"/>
          </w:tcPr>
          <w:p w:rsidR="00FE4C97" w:rsidRPr="004667C3" w:rsidRDefault="00FE4C97" w:rsidP="004667C3">
            <w:pPr>
              <w:spacing w:after="0" w:line="240" w:lineRule="auto"/>
              <w:jc w:val="center"/>
              <w:rPr>
                <w:szCs w:val="22"/>
              </w:rPr>
            </w:pPr>
            <w:r>
              <w:rPr>
                <w:szCs w:val="22"/>
              </w:rPr>
              <w:t>14.07</w:t>
            </w:r>
          </w:p>
        </w:tc>
        <w:tc>
          <w:tcPr>
            <w:tcW w:w="985" w:type="dxa"/>
            <w:shd w:val="clear" w:color="auto" w:fill="auto"/>
            <w:noWrap/>
            <w:vAlign w:val="center"/>
          </w:tcPr>
          <w:p w:rsidR="00FE4C97" w:rsidRPr="004667C3" w:rsidRDefault="00FE4C97" w:rsidP="004667C3">
            <w:pPr>
              <w:spacing w:after="0" w:line="240" w:lineRule="auto"/>
              <w:jc w:val="center"/>
              <w:rPr>
                <w:szCs w:val="22"/>
              </w:rPr>
            </w:pPr>
            <w:r>
              <w:rPr>
                <w:szCs w:val="22"/>
              </w:rPr>
              <w:t>14</w:t>
            </w:r>
          </w:p>
        </w:tc>
        <w:tc>
          <w:tcPr>
            <w:tcW w:w="992" w:type="dxa"/>
            <w:vAlign w:val="center"/>
          </w:tcPr>
          <w:p w:rsidR="00FE4C97" w:rsidRPr="004667C3" w:rsidRDefault="00FE4C97" w:rsidP="004667C3">
            <w:pPr>
              <w:spacing w:after="0" w:line="240" w:lineRule="auto"/>
              <w:jc w:val="center"/>
              <w:rPr>
                <w:szCs w:val="22"/>
              </w:rPr>
            </w:pPr>
            <w:r>
              <w:rPr>
                <w:szCs w:val="22"/>
              </w:rPr>
              <w:t>13,5</w:t>
            </w:r>
          </w:p>
        </w:tc>
        <w:tc>
          <w:tcPr>
            <w:tcW w:w="992" w:type="dxa"/>
            <w:vAlign w:val="center"/>
          </w:tcPr>
          <w:p w:rsidR="00FE4C97" w:rsidRPr="004667C3" w:rsidRDefault="00FE4C97" w:rsidP="004667C3">
            <w:pPr>
              <w:spacing w:after="0" w:line="240" w:lineRule="auto"/>
              <w:jc w:val="center"/>
              <w:rPr>
                <w:szCs w:val="22"/>
              </w:rPr>
            </w:pPr>
            <w:r>
              <w:rPr>
                <w:szCs w:val="22"/>
              </w:rPr>
              <w:t>13</w:t>
            </w:r>
          </w:p>
        </w:tc>
        <w:tc>
          <w:tcPr>
            <w:tcW w:w="993" w:type="dxa"/>
            <w:vAlign w:val="center"/>
          </w:tcPr>
          <w:p w:rsidR="00FE4C97" w:rsidRPr="004667C3" w:rsidRDefault="00FE4C97" w:rsidP="004667C3">
            <w:pPr>
              <w:spacing w:after="0" w:line="240" w:lineRule="auto"/>
              <w:jc w:val="center"/>
              <w:rPr>
                <w:szCs w:val="22"/>
              </w:rPr>
            </w:pPr>
            <w:r>
              <w:rPr>
                <w:szCs w:val="22"/>
              </w:rPr>
              <w:t>12,5</w:t>
            </w:r>
          </w:p>
        </w:tc>
        <w:tc>
          <w:tcPr>
            <w:tcW w:w="992" w:type="dxa"/>
            <w:vAlign w:val="center"/>
          </w:tcPr>
          <w:p w:rsidR="00FE4C97" w:rsidRPr="004667C3" w:rsidRDefault="00FE4C97" w:rsidP="004667C3">
            <w:pPr>
              <w:spacing w:after="0" w:line="240" w:lineRule="auto"/>
              <w:jc w:val="center"/>
              <w:rPr>
                <w:szCs w:val="22"/>
              </w:rPr>
            </w:pPr>
            <w:r>
              <w:rPr>
                <w:szCs w:val="22"/>
              </w:rPr>
              <w:t>12</w:t>
            </w:r>
          </w:p>
        </w:tc>
      </w:tr>
      <w:tr w:rsidR="00FE4C97" w:rsidRPr="00987750" w:rsidTr="00FE4C97">
        <w:trPr>
          <w:trHeight w:hRule="exact" w:val="540"/>
        </w:trPr>
        <w:tc>
          <w:tcPr>
            <w:tcW w:w="1526" w:type="dxa"/>
            <w:vMerge/>
            <w:shd w:val="clear" w:color="auto" w:fill="auto"/>
            <w:vAlign w:val="center"/>
          </w:tcPr>
          <w:p w:rsidR="00FE4C97" w:rsidRPr="007F2809" w:rsidRDefault="00FE4C97" w:rsidP="00111A82">
            <w:pPr>
              <w:spacing w:after="0" w:line="240" w:lineRule="auto"/>
              <w:rPr>
                <w:b/>
                <w:bCs/>
                <w:color w:val="FF0000"/>
                <w:szCs w:val="24"/>
              </w:rPr>
            </w:pPr>
          </w:p>
        </w:tc>
        <w:tc>
          <w:tcPr>
            <w:tcW w:w="2977" w:type="dxa"/>
            <w:vMerge/>
            <w:shd w:val="clear" w:color="auto" w:fill="auto"/>
            <w:vAlign w:val="center"/>
          </w:tcPr>
          <w:p w:rsidR="00FE4C97" w:rsidRPr="007F2809" w:rsidRDefault="00FE4C97" w:rsidP="00BE6048">
            <w:pPr>
              <w:spacing w:after="0" w:line="240" w:lineRule="auto"/>
              <w:rPr>
                <w:szCs w:val="22"/>
              </w:rPr>
            </w:pPr>
          </w:p>
        </w:tc>
        <w:tc>
          <w:tcPr>
            <w:tcW w:w="2907" w:type="dxa"/>
            <w:gridSpan w:val="2"/>
            <w:shd w:val="clear" w:color="auto" w:fill="auto"/>
            <w:vAlign w:val="center"/>
          </w:tcPr>
          <w:p w:rsidR="00FE4C97" w:rsidRPr="007F2809" w:rsidRDefault="006248CB" w:rsidP="00BE6048">
            <w:pPr>
              <w:spacing w:after="0" w:line="240" w:lineRule="auto"/>
              <w:rPr>
                <w:szCs w:val="22"/>
              </w:rPr>
            </w:pPr>
            <w:r w:rsidRPr="007F2809">
              <w:rPr>
                <w:b/>
                <w:bCs/>
                <w:color w:val="FF0000"/>
                <w:szCs w:val="24"/>
              </w:rPr>
              <w:t>PG.3.1.</w:t>
            </w:r>
            <w:r>
              <w:rPr>
                <w:b/>
                <w:bCs/>
                <w:color w:val="FF0000"/>
                <w:szCs w:val="24"/>
              </w:rPr>
              <w:t xml:space="preserve">4.2. </w:t>
            </w:r>
            <w:r w:rsidR="00FE4C97" w:rsidRPr="00BA151E">
              <w:rPr>
                <w:sz w:val="22"/>
                <w:szCs w:val="22"/>
              </w:rPr>
              <w:t>Öğrenci sayısı 30’dan fazla olan şube oranı</w:t>
            </w:r>
            <w:r w:rsidR="00FE4C97">
              <w:rPr>
                <w:sz w:val="22"/>
                <w:szCs w:val="22"/>
              </w:rPr>
              <w:t xml:space="preserve"> (%)</w:t>
            </w:r>
          </w:p>
        </w:tc>
        <w:tc>
          <w:tcPr>
            <w:tcW w:w="1069" w:type="dxa"/>
            <w:shd w:val="clear" w:color="auto" w:fill="auto"/>
            <w:noWrap/>
            <w:vAlign w:val="center"/>
          </w:tcPr>
          <w:p w:rsidR="00FE4C97" w:rsidRPr="00FF163B" w:rsidRDefault="00FE4C97" w:rsidP="006248CB">
            <w:pPr>
              <w:spacing w:after="0" w:line="240" w:lineRule="auto"/>
              <w:jc w:val="center"/>
              <w:rPr>
                <w:szCs w:val="22"/>
              </w:rPr>
            </w:pPr>
            <w:r>
              <w:rPr>
                <w:szCs w:val="22"/>
              </w:rPr>
              <w:t>25</w:t>
            </w:r>
          </w:p>
        </w:tc>
        <w:tc>
          <w:tcPr>
            <w:tcW w:w="985" w:type="dxa"/>
            <w:shd w:val="clear" w:color="auto" w:fill="auto"/>
            <w:noWrap/>
            <w:vAlign w:val="center"/>
          </w:tcPr>
          <w:p w:rsidR="00FE4C97" w:rsidRPr="00FF163B" w:rsidRDefault="00FE4C97" w:rsidP="006248CB">
            <w:pPr>
              <w:spacing w:after="0" w:line="240" w:lineRule="auto"/>
              <w:jc w:val="center"/>
              <w:rPr>
                <w:szCs w:val="22"/>
              </w:rPr>
            </w:pPr>
            <w:r>
              <w:rPr>
                <w:szCs w:val="22"/>
              </w:rPr>
              <w:t>20</w:t>
            </w:r>
          </w:p>
        </w:tc>
        <w:tc>
          <w:tcPr>
            <w:tcW w:w="992" w:type="dxa"/>
            <w:vAlign w:val="center"/>
          </w:tcPr>
          <w:p w:rsidR="00FE4C97" w:rsidRPr="00FF163B" w:rsidRDefault="00FE4C97" w:rsidP="006248CB">
            <w:pPr>
              <w:spacing w:after="0" w:line="240" w:lineRule="auto"/>
              <w:jc w:val="center"/>
              <w:rPr>
                <w:szCs w:val="22"/>
              </w:rPr>
            </w:pPr>
            <w:r>
              <w:rPr>
                <w:szCs w:val="22"/>
              </w:rPr>
              <w:t>16</w:t>
            </w:r>
          </w:p>
        </w:tc>
        <w:tc>
          <w:tcPr>
            <w:tcW w:w="992" w:type="dxa"/>
            <w:vAlign w:val="center"/>
          </w:tcPr>
          <w:p w:rsidR="00FE4C97" w:rsidRPr="00FF163B" w:rsidRDefault="00FE4C97" w:rsidP="006248CB">
            <w:pPr>
              <w:spacing w:after="0" w:line="240" w:lineRule="auto"/>
              <w:jc w:val="center"/>
              <w:rPr>
                <w:szCs w:val="22"/>
              </w:rPr>
            </w:pPr>
            <w:r>
              <w:rPr>
                <w:szCs w:val="22"/>
              </w:rPr>
              <w:t>14</w:t>
            </w:r>
          </w:p>
        </w:tc>
        <w:tc>
          <w:tcPr>
            <w:tcW w:w="993" w:type="dxa"/>
            <w:vAlign w:val="center"/>
          </w:tcPr>
          <w:p w:rsidR="00FE4C97" w:rsidRPr="00FF163B" w:rsidRDefault="00FE4C97" w:rsidP="006248CB">
            <w:pPr>
              <w:spacing w:after="0" w:line="240" w:lineRule="auto"/>
              <w:jc w:val="center"/>
              <w:rPr>
                <w:szCs w:val="22"/>
              </w:rPr>
            </w:pPr>
            <w:r>
              <w:rPr>
                <w:szCs w:val="22"/>
              </w:rPr>
              <w:t>10</w:t>
            </w:r>
          </w:p>
        </w:tc>
        <w:tc>
          <w:tcPr>
            <w:tcW w:w="992" w:type="dxa"/>
            <w:vAlign w:val="center"/>
          </w:tcPr>
          <w:p w:rsidR="00FE4C97" w:rsidRPr="00FF163B" w:rsidRDefault="00FE4C97" w:rsidP="006248CB">
            <w:pPr>
              <w:spacing w:after="0" w:line="240" w:lineRule="auto"/>
              <w:jc w:val="center"/>
              <w:rPr>
                <w:szCs w:val="22"/>
              </w:rPr>
            </w:pPr>
            <w:r>
              <w:rPr>
                <w:szCs w:val="22"/>
              </w:rPr>
              <w:t>6</w:t>
            </w:r>
          </w:p>
        </w:tc>
      </w:tr>
      <w:tr w:rsidR="00FE4C97" w:rsidRPr="00987750" w:rsidTr="004652BB">
        <w:trPr>
          <w:trHeight w:val="244"/>
        </w:trPr>
        <w:tc>
          <w:tcPr>
            <w:tcW w:w="1526" w:type="dxa"/>
            <w:vMerge w:val="restart"/>
            <w:shd w:val="clear" w:color="auto" w:fill="auto"/>
            <w:vAlign w:val="center"/>
          </w:tcPr>
          <w:p w:rsidR="00FE4C97" w:rsidRPr="007F2809" w:rsidRDefault="00FE4C97" w:rsidP="00111A82">
            <w:pPr>
              <w:spacing w:after="0" w:line="240" w:lineRule="auto"/>
              <w:rPr>
                <w:b/>
                <w:bCs/>
                <w:color w:val="FF0000"/>
                <w:szCs w:val="24"/>
              </w:rPr>
            </w:pPr>
            <w:r w:rsidRPr="007F2809">
              <w:rPr>
                <w:b/>
                <w:bCs/>
                <w:color w:val="FF0000"/>
                <w:szCs w:val="24"/>
              </w:rPr>
              <w:t>PG.3.1.</w:t>
            </w:r>
            <w:r>
              <w:rPr>
                <w:b/>
                <w:bCs/>
                <w:color w:val="FF0000"/>
                <w:szCs w:val="24"/>
              </w:rPr>
              <w:t>5</w:t>
            </w:r>
          </w:p>
        </w:tc>
        <w:tc>
          <w:tcPr>
            <w:tcW w:w="3011" w:type="dxa"/>
            <w:gridSpan w:val="2"/>
            <w:vMerge w:val="restart"/>
            <w:shd w:val="clear" w:color="auto" w:fill="auto"/>
            <w:vAlign w:val="center"/>
          </w:tcPr>
          <w:p w:rsidR="00FE4C97" w:rsidRPr="00205C5D" w:rsidRDefault="00FE4C97" w:rsidP="00BE6048">
            <w:pPr>
              <w:spacing w:after="0" w:line="240" w:lineRule="auto"/>
              <w:rPr>
                <w:szCs w:val="22"/>
              </w:rPr>
            </w:pPr>
            <w:r>
              <w:rPr>
                <w:szCs w:val="22"/>
              </w:rPr>
              <w:t>EBA kullanım ve içerik durumu</w:t>
            </w:r>
          </w:p>
        </w:tc>
        <w:tc>
          <w:tcPr>
            <w:tcW w:w="2873" w:type="dxa"/>
            <w:shd w:val="clear" w:color="auto" w:fill="auto"/>
            <w:vAlign w:val="center"/>
          </w:tcPr>
          <w:p w:rsidR="00FE4C97" w:rsidRPr="00205C5D" w:rsidRDefault="00BC0D41" w:rsidP="00BE6048">
            <w:pPr>
              <w:spacing w:after="0" w:line="240" w:lineRule="auto"/>
              <w:rPr>
                <w:szCs w:val="22"/>
              </w:rPr>
            </w:pPr>
            <w:r w:rsidRPr="007F2809">
              <w:rPr>
                <w:b/>
                <w:bCs/>
                <w:color w:val="FF0000"/>
                <w:szCs w:val="24"/>
              </w:rPr>
              <w:t>PG.3.1.</w:t>
            </w:r>
            <w:r>
              <w:rPr>
                <w:b/>
                <w:bCs/>
                <w:color w:val="FF0000"/>
                <w:szCs w:val="24"/>
              </w:rPr>
              <w:t xml:space="preserve">5.1. </w:t>
            </w:r>
            <w:r w:rsidR="00FE4C97" w:rsidRPr="00205C5D">
              <w:rPr>
                <w:sz w:val="22"/>
                <w:szCs w:val="22"/>
              </w:rPr>
              <w:t>Öğretmenlerin EBA’yı ortalama kullanma süresi</w:t>
            </w:r>
          </w:p>
        </w:tc>
        <w:tc>
          <w:tcPr>
            <w:tcW w:w="1069" w:type="dxa"/>
            <w:shd w:val="clear" w:color="auto" w:fill="auto"/>
            <w:noWrap/>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10 saat</w:t>
            </w:r>
          </w:p>
        </w:tc>
        <w:tc>
          <w:tcPr>
            <w:tcW w:w="985" w:type="dxa"/>
            <w:shd w:val="clear" w:color="auto" w:fill="auto"/>
            <w:noWrap/>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11 saat</w:t>
            </w:r>
          </w:p>
        </w:tc>
        <w:tc>
          <w:tcPr>
            <w:tcW w:w="992" w:type="dxa"/>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12 saat</w:t>
            </w:r>
          </w:p>
        </w:tc>
        <w:tc>
          <w:tcPr>
            <w:tcW w:w="992" w:type="dxa"/>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14 saat</w:t>
            </w:r>
          </w:p>
        </w:tc>
        <w:tc>
          <w:tcPr>
            <w:tcW w:w="993" w:type="dxa"/>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17 saat</w:t>
            </w:r>
          </w:p>
        </w:tc>
        <w:tc>
          <w:tcPr>
            <w:tcW w:w="992" w:type="dxa"/>
            <w:vAlign w:val="center"/>
          </w:tcPr>
          <w:p w:rsidR="00FE4C97" w:rsidRPr="004667C3" w:rsidRDefault="00FE4C97" w:rsidP="004667C3">
            <w:pPr>
              <w:spacing w:after="0" w:line="240" w:lineRule="auto"/>
              <w:jc w:val="center"/>
              <w:rPr>
                <w:rFonts w:ascii="Times New Roman" w:hAnsi="Times New Roman"/>
                <w:szCs w:val="22"/>
              </w:rPr>
            </w:pPr>
            <w:r>
              <w:rPr>
                <w:rFonts w:ascii="Times New Roman" w:hAnsi="Times New Roman"/>
                <w:szCs w:val="22"/>
              </w:rPr>
              <w:t>20 saat</w:t>
            </w:r>
          </w:p>
        </w:tc>
      </w:tr>
      <w:tr w:rsidR="00FE4C97" w:rsidRPr="00987750" w:rsidTr="004652BB">
        <w:trPr>
          <w:trHeight w:hRule="exact" w:val="627"/>
        </w:trPr>
        <w:tc>
          <w:tcPr>
            <w:tcW w:w="1526" w:type="dxa"/>
            <w:vMerge/>
            <w:shd w:val="clear" w:color="auto" w:fill="auto"/>
            <w:vAlign w:val="center"/>
          </w:tcPr>
          <w:p w:rsidR="00FE4C97" w:rsidRPr="007F2809" w:rsidRDefault="00FE4C97" w:rsidP="00111A82">
            <w:pPr>
              <w:spacing w:after="0" w:line="240" w:lineRule="auto"/>
              <w:rPr>
                <w:b/>
                <w:bCs/>
                <w:color w:val="FF0000"/>
                <w:szCs w:val="24"/>
              </w:rPr>
            </w:pPr>
          </w:p>
        </w:tc>
        <w:tc>
          <w:tcPr>
            <w:tcW w:w="3011" w:type="dxa"/>
            <w:gridSpan w:val="2"/>
            <w:vMerge/>
            <w:shd w:val="clear" w:color="auto" w:fill="auto"/>
            <w:vAlign w:val="center"/>
          </w:tcPr>
          <w:p w:rsidR="00FE4C97" w:rsidRPr="00205C5D" w:rsidRDefault="00FE4C97" w:rsidP="00BE6048">
            <w:pPr>
              <w:spacing w:after="0" w:line="240" w:lineRule="auto"/>
              <w:rPr>
                <w:szCs w:val="22"/>
              </w:rPr>
            </w:pPr>
          </w:p>
        </w:tc>
        <w:tc>
          <w:tcPr>
            <w:tcW w:w="2873" w:type="dxa"/>
            <w:shd w:val="clear" w:color="auto" w:fill="auto"/>
            <w:vAlign w:val="center"/>
          </w:tcPr>
          <w:p w:rsidR="00FE4C97" w:rsidRPr="00205C5D" w:rsidRDefault="00BC0D41" w:rsidP="00BE6048">
            <w:pPr>
              <w:spacing w:after="0" w:line="240" w:lineRule="auto"/>
              <w:rPr>
                <w:szCs w:val="22"/>
              </w:rPr>
            </w:pPr>
            <w:r w:rsidRPr="007F2809">
              <w:rPr>
                <w:b/>
                <w:bCs/>
                <w:color w:val="FF0000"/>
                <w:szCs w:val="24"/>
              </w:rPr>
              <w:t>PG.3.1.</w:t>
            </w:r>
            <w:r>
              <w:rPr>
                <w:b/>
                <w:bCs/>
                <w:color w:val="FF0000"/>
                <w:szCs w:val="24"/>
              </w:rPr>
              <w:t xml:space="preserve">5.2. </w:t>
            </w:r>
            <w:r w:rsidR="00FE4C97" w:rsidRPr="00205C5D">
              <w:rPr>
                <w:sz w:val="22"/>
                <w:szCs w:val="22"/>
              </w:rPr>
              <w:t>Öğretmenlerin EBA için ürettiği içerik sayısı</w:t>
            </w:r>
          </w:p>
        </w:tc>
        <w:tc>
          <w:tcPr>
            <w:tcW w:w="1069" w:type="dxa"/>
            <w:shd w:val="clear" w:color="auto" w:fill="auto"/>
            <w:noWrap/>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5</w:t>
            </w:r>
          </w:p>
        </w:tc>
        <w:tc>
          <w:tcPr>
            <w:tcW w:w="985" w:type="dxa"/>
            <w:shd w:val="clear" w:color="auto" w:fill="auto"/>
            <w:noWrap/>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15</w:t>
            </w:r>
          </w:p>
        </w:tc>
        <w:tc>
          <w:tcPr>
            <w:tcW w:w="992" w:type="dxa"/>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20</w:t>
            </w:r>
          </w:p>
        </w:tc>
        <w:tc>
          <w:tcPr>
            <w:tcW w:w="992" w:type="dxa"/>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30</w:t>
            </w:r>
          </w:p>
        </w:tc>
        <w:tc>
          <w:tcPr>
            <w:tcW w:w="993" w:type="dxa"/>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35</w:t>
            </w:r>
          </w:p>
        </w:tc>
        <w:tc>
          <w:tcPr>
            <w:tcW w:w="992" w:type="dxa"/>
            <w:vAlign w:val="center"/>
          </w:tcPr>
          <w:p w:rsidR="00FE4C97" w:rsidRPr="004667C3" w:rsidRDefault="00FE4C97" w:rsidP="006248CB">
            <w:pPr>
              <w:spacing w:after="0" w:line="240" w:lineRule="auto"/>
              <w:jc w:val="center"/>
              <w:rPr>
                <w:rFonts w:ascii="Times New Roman" w:hAnsi="Times New Roman"/>
                <w:szCs w:val="22"/>
              </w:rPr>
            </w:pPr>
            <w:r>
              <w:rPr>
                <w:rFonts w:ascii="Times New Roman" w:hAnsi="Times New Roman"/>
                <w:szCs w:val="22"/>
              </w:rPr>
              <w:t>40</w:t>
            </w:r>
          </w:p>
        </w:tc>
      </w:tr>
    </w:tbl>
    <w:p w:rsidR="00E6024C" w:rsidRDefault="00E6024C" w:rsidP="006517D8"/>
    <w:p w:rsidR="004652BB" w:rsidRDefault="004652BB"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A7016B" w:rsidRPr="00987750" w:rsidTr="004667C3">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A7016B" w:rsidRPr="00BE3FEB" w:rsidRDefault="00A7016B"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A7016B" w:rsidRPr="002E66DF" w:rsidRDefault="00A7016B"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A7016B" w:rsidRPr="004E7879" w:rsidRDefault="00A7016B" w:rsidP="00A7016B">
            <w:pPr>
              <w:spacing w:after="0" w:line="240" w:lineRule="auto"/>
              <w:rPr>
                <w:szCs w:val="24"/>
              </w:rPr>
            </w:pPr>
            <w:r>
              <w:rPr>
                <w:szCs w:val="24"/>
              </w:rPr>
              <w:t xml:space="preserve">Okul İdaresi, Rehberlik Servisi </w:t>
            </w:r>
          </w:p>
        </w:tc>
        <w:tc>
          <w:tcPr>
            <w:tcW w:w="1110" w:type="pct"/>
            <w:tcBorders>
              <w:top w:val="nil"/>
              <w:left w:val="nil"/>
              <w:bottom w:val="single" w:sz="8"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r w:rsidR="00A7016B" w:rsidRPr="00987750" w:rsidTr="004667C3">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A7016B" w:rsidRPr="00BE3FEB" w:rsidRDefault="00A7016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A7016B" w:rsidRPr="002E66DF" w:rsidRDefault="00A7016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Okul İdaresi</w:t>
            </w:r>
          </w:p>
        </w:tc>
        <w:tc>
          <w:tcPr>
            <w:tcW w:w="1110" w:type="pct"/>
            <w:tcBorders>
              <w:top w:val="nil"/>
              <w:left w:val="nil"/>
              <w:bottom w:val="single" w:sz="8"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r w:rsidR="00A7016B" w:rsidRPr="00987750" w:rsidTr="004667C3">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A7016B" w:rsidRPr="00BE3FEB" w:rsidRDefault="00A7016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A7016B" w:rsidRPr="002E66DF" w:rsidRDefault="00A7016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 xml:space="preserve">Okul İdaresi, Rehberlik Servisi </w:t>
            </w:r>
          </w:p>
        </w:tc>
        <w:tc>
          <w:tcPr>
            <w:tcW w:w="1110" w:type="pct"/>
            <w:tcBorders>
              <w:top w:val="nil"/>
              <w:left w:val="nil"/>
              <w:bottom w:val="single" w:sz="8"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r w:rsidR="00A7016B" w:rsidRPr="00987750" w:rsidTr="004667C3">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A7016B" w:rsidRPr="00BE3FEB" w:rsidRDefault="00A7016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A7016B" w:rsidRPr="002E66DF" w:rsidRDefault="00A7016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Okul İdaresi</w:t>
            </w:r>
          </w:p>
        </w:tc>
        <w:tc>
          <w:tcPr>
            <w:tcW w:w="1110" w:type="pct"/>
            <w:tcBorders>
              <w:top w:val="nil"/>
              <w:left w:val="nil"/>
              <w:bottom w:val="single" w:sz="4" w:space="0" w:color="auto"/>
              <w:right w:val="single" w:sz="8"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r w:rsidR="00A7016B" w:rsidRPr="00987750" w:rsidTr="004667C3">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016B" w:rsidRPr="00BE3FEB" w:rsidRDefault="00A7016B"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2E66DF" w:rsidRDefault="00A7016B"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4E7879" w:rsidRDefault="00A7016B" w:rsidP="00CE1D51">
            <w:pPr>
              <w:spacing w:after="0" w:line="240" w:lineRule="auto"/>
              <w:rPr>
                <w:szCs w:val="24"/>
              </w:rPr>
            </w:pPr>
            <w:r>
              <w:rPr>
                <w:szCs w:val="24"/>
              </w:rPr>
              <w:t xml:space="preserve">Okul İdaresi, Rehberlik Servisi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r w:rsidR="00A7016B" w:rsidRPr="00987750" w:rsidTr="004667C3">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016B" w:rsidRPr="00BE3FEB" w:rsidRDefault="00A7016B"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2E66DF" w:rsidRDefault="00A7016B"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4E7879" w:rsidRDefault="00A7016B" w:rsidP="00CE1D51">
            <w:pPr>
              <w:spacing w:after="0" w:line="240" w:lineRule="auto"/>
              <w:rPr>
                <w:szCs w:val="24"/>
              </w:rPr>
            </w:pPr>
            <w:r>
              <w:rPr>
                <w:szCs w:val="24"/>
              </w:rPr>
              <w:t>Okul İdaresi, Öğretmenler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A7016B" w:rsidRPr="004E7879" w:rsidRDefault="00A7016B" w:rsidP="00CE1D51">
            <w:pPr>
              <w:spacing w:after="0" w:line="240" w:lineRule="auto"/>
              <w:rPr>
                <w:szCs w:val="24"/>
              </w:rPr>
            </w:pPr>
            <w:r>
              <w:rPr>
                <w:szCs w:val="24"/>
              </w:rPr>
              <w:t>Eğitim Öğretim Yılı Boyunca</w:t>
            </w:r>
          </w:p>
        </w:tc>
      </w:tr>
    </w:tbl>
    <w:p w:rsidR="00BC2FB5" w:rsidRPr="0076311F" w:rsidRDefault="00BC2FB5" w:rsidP="006517D8">
      <w:pPr>
        <w:rPr>
          <w:b/>
        </w:rPr>
      </w:pPr>
    </w:p>
    <w:p w:rsidR="00CB52BD" w:rsidRDefault="00CB52BD" w:rsidP="006517D8"/>
    <w:p w:rsidR="000C5F00" w:rsidRDefault="000C5F00" w:rsidP="006517D8"/>
    <w:p w:rsidR="000C5F00" w:rsidRDefault="000C5F00" w:rsidP="006517D8"/>
    <w:p w:rsidR="00C726D2"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84"/>
        <w:gridCol w:w="3437"/>
        <w:gridCol w:w="992"/>
        <w:gridCol w:w="676"/>
        <w:gridCol w:w="910"/>
        <w:gridCol w:w="966"/>
        <w:gridCol w:w="992"/>
        <w:gridCol w:w="992"/>
      </w:tblGrid>
      <w:tr w:rsidR="00E402D4" w:rsidRPr="00987750" w:rsidTr="00BC0D41">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521" w:type="dxa"/>
            <w:gridSpan w:val="2"/>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536"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BC0D41">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521" w:type="dxa"/>
            <w:gridSpan w:val="2"/>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99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676"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BC0D41">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521" w:type="dxa"/>
            <w:gridSpan w:val="2"/>
            <w:shd w:val="clear" w:color="auto" w:fill="auto"/>
            <w:vAlign w:val="center"/>
          </w:tcPr>
          <w:p w:rsidR="0061564F" w:rsidRDefault="00E402D4" w:rsidP="0061564F">
            <w:pPr>
              <w:spacing w:after="0" w:line="240" w:lineRule="auto"/>
              <w:jc w:val="both"/>
              <w:rPr>
                <w:szCs w:val="22"/>
              </w:rPr>
            </w:pPr>
            <w:r w:rsidRPr="00FF163B">
              <w:rPr>
                <w:sz w:val="22"/>
                <w:szCs w:val="22"/>
              </w:rPr>
              <w:t xml:space="preserve">Öğrenci başına düşen sosyal, sanatsal, sportif ve kültürel </w:t>
            </w:r>
          </w:p>
          <w:p w:rsidR="00E402D4" w:rsidRPr="00FF163B" w:rsidRDefault="0061564F" w:rsidP="0061564F">
            <w:pPr>
              <w:spacing w:after="0" w:line="240" w:lineRule="auto"/>
              <w:jc w:val="both"/>
              <w:rPr>
                <w:szCs w:val="22"/>
              </w:rPr>
            </w:pPr>
            <w:r>
              <w:rPr>
                <w:sz w:val="22"/>
                <w:szCs w:val="22"/>
              </w:rPr>
              <w:t>yer sayısı</w:t>
            </w:r>
          </w:p>
        </w:tc>
        <w:tc>
          <w:tcPr>
            <w:tcW w:w="992" w:type="dxa"/>
            <w:shd w:val="clear" w:color="auto" w:fill="auto"/>
            <w:noWrap/>
            <w:vAlign w:val="center"/>
          </w:tcPr>
          <w:p w:rsidR="00E402D4" w:rsidRPr="00FF163B" w:rsidRDefault="00CB52BD" w:rsidP="004667C3">
            <w:pPr>
              <w:spacing w:after="0" w:line="240" w:lineRule="auto"/>
              <w:jc w:val="center"/>
              <w:rPr>
                <w:szCs w:val="22"/>
              </w:rPr>
            </w:pPr>
            <w:r>
              <w:rPr>
                <w:szCs w:val="22"/>
              </w:rPr>
              <w:t>5</w:t>
            </w:r>
          </w:p>
        </w:tc>
        <w:tc>
          <w:tcPr>
            <w:tcW w:w="676" w:type="dxa"/>
            <w:shd w:val="clear" w:color="auto" w:fill="auto"/>
            <w:noWrap/>
            <w:vAlign w:val="center"/>
          </w:tcPr>
          <w:p w:rsidR="00E402D4" w:rsidRPr="00FF163B" w:rsidRDefault="00CB52BD" w:rsidP="004667C3">
            <w:pPr>
              <w:spacing w:after="0" w:line="240" w:lineRule="auto"/>
              <w:jc w:val="center"/>
              <w:rPr>
                <w:szCs w:val="22"/>
              </w:rPr>
            </w:pPr>
            <w:r>
              <w:rPr>
                <w:szCs w:val="22"/>
              </w:rPr>
              <w:t>7</w:t>
            </w:r>
          </w:p>
        </w:tc>
        <w:tc>
          <w:tcPr>
            <w:tcW w:w="910" w:type="dxa"/>
            <w:vAlign w:val="center"/>
          </w:tcPr>
          <w:p w:rsidR="00E402D4" w:rsidRPr="00FF163B" w:rsidRDefault="00CB52BD" w:rsidP="004667C3">
            <w:pPr>
              <w:spacing w:after="0" w:line="240" w:lineRule="auto"/>
              <w:jc w:val="center"/>
              <w:rPr>
                <w:szCs w:val="22"/>
              </w:rPr>
            </w:pPr>
            <w:r>
              <w:rPr>
                <w:szCs w:val="22"/>
              </w:rPr>
              <w:t>10</w:t>
            </w:r>
          </w:p>
        </w:tc>
        <w:tc>
          <w:tcPr>
            <w:tcW w:w="966" w:type="dxa"/>
            <w:vAlign w:val="center"/>
          </w:tcPr>
          <w:p w:rsidR="00E402D4" w:rsidRPr="00FF163B" w:rsidRDefault="00CB52BD" w:rsidP="004667C3">
            <w:pPr>
              <w:spacing w:after="0" w:line="240" w:lineRule="auto"/>
              <w:jc w:val="center"/>
              <w:rPr>
                <w:szCs w:val="22"/>
              </w:rPr>
            </w:pPr>
            <w:r>
              <w:rPr>
                <w:szCs w:val="22"/>
              </w:rPr>
              <w:t>11</w:t>
            </w:r>
          </w:p>
        </w:tc>
        <w:tc>
          <w:tcPr>
            <w:tcW w:w="992" w:type="dxa"/>
            <w:vAlign w:val="center"/>
          </w:tcPr>
          <w:p w:rsidR="00E402D4" w:rsidRPr="00FF163B" w:rsidRDefault="00CB52BD" w:rsidP="004667C3">
            <w:pPr>
              <w:spacing w:after="0" w:line="240" w:lineRule="auto"/>
              <w:jc w:val="center"/>
              <w:rPr>
                <w:szCs w:val="22"/>
              </w:rPr>
            </w:pPr>
            <w:r>
              <w:rPr>
                <w:szCs w:val="22"/>
              </w:rPr>
              <w:t>12</w:t>
            </w:r>
          </w:p>
        </w:tc>
        <w:tc>
          <w:tcPr>
            <w:tcW w:w="992" w:type="dxa"/>
            <w:vAlign w:val="center"/>
          </w:tcPr>
          <w:p w:rsidR="00E402D4" w:rsidRPr="00FF163B" w:rsidRDefault="00CB52BD" w:rsidP="004667C3">
            <w:pPr>
              <w:spacing w:after="0" w:line="240" w:lineRule="auto"/>
              <w:jc w:val="center"/>
              <w:rPr>
                <w:szCs w:val="22"/>
              </w:rPr>
            </w:pPr>
            <w:r>
              <w:rPr>
                <w:szCs w:val="22"/>
              </w:rPr>
              <w:t>14</w:t>
            </w:r>
          </w:p>
        </w:tc>
      </w:tr>
      <w:tr w:rsidR="006248CB" w:rsidRPr="00987750" w:rsidTr="00BC0D41">
        <w:trPr>
          <w:trHeight w:hRule="exact" w:val="883"/>
        </w:trPr>
        <w:tc>
          <w:tcPr>
            <w:tcW w:w="1242" w:type="dxa"/>
            <w:vMerge w:val="restart"/>
            <w:shd w:val="clear" w:color="auto" w:fill="auto"/>
            <w:vAlign w:val="center"/>
          </w:tcPr>
          <w:p w:rsidR="006248CB" w:rsidRDefault="006248CB" w:rsidP="00BE6048">
            <w:pPr>
              <w:spacing w:after="0" w:line="240" w:lineRule="auto"/>
              <w:rPr>
                <w:b/>
                <w:bCs/>
                <w:color w:val="FF0000"/>
                <w:szCs w:val="24"/>
              </w:rPr>
            </w:pPr>
            <w:r w:rsidRPr="00E402D4">
              <w:rPr>
                <w:b/>
                <w:bCs/>
                <w:color w:val="FF0000"/>
                <w:szCs w:val="24"/>
              </w:rPr>
              <w:t>PG.3.2.2</w:t>
            </w:r>
          </w:p>
          <w:p w:rsidR="006248CB" w:rsidRDefault="006248CB" w:rsidP="00BE6048">
            <w:pPr>
              <w:spacing w:after="0" w:line="240" w:lineRule="auto"/>
              <w:rPr>
                <w:b/>
                <w:bCs/>
                <w:color w:val="FF0000"/>
                <w:szCs w:val="24"/>
              </w:rPr>
            </w:pPr>
          </w:p>
          <w:p w:rsidR="006248CB" w:rsidRPr="00E402D4" w:rsidRDefault="006248CB" w:rsidP="007C636B">
            <w:pPr>
              <w:spacing w:after="0" w:line="240" w:lineRule="auto"/>
              <w:rPr>
                <w:szCs w:val="24"/>
              </w:rPr>
            </w:pPr>
          </w:p>
        </w:tc>
        <w:tc>
          <w:tcPr>
            <w:tcW w:w="3084" w:type="dxa"/>
            <w:vMerge w:val="restart"/>
            <w:shd w:val="clear" w:color="auto" w:fill="auto"/>
            <w:vAlign w:val="center"/>
          </w:tcPr>
          <w:p w:rsidR="006248CB" w:rsidRPr="0076311F" w:rsidRDefault="006248CB" w:rsidP="006248CB">
            <w:pPr>
              <w:spacing w:after="0" w:line="240" w:lineRule="auto"/>
              <w:rPr>
                <w:szCs w:val="22"/>
              </w:rPr>
            </w:pPr>
            <w:r w:rsidRPr="0076311F">
              <w:rPr>
                <w:szCs w:val="22"/>
              </w:rPr>
              <w:t>Okul gelir- gider</w:t>
            </w:r>
            <w:r>
              <w:rPr>
                <w:szCs w:val="22"/>
              </w:rPr>
              <w:t xml:space="preserve"> </w:t>
            </w:r>
            <w:r w:rsidRPr="0076311F">
              <w:rPr>
                <w:szCs w:val="22"/>
              </w:rPr>
              <w:t>ve eksik</w:t>
            </w:r>
            <w:r>
              <w:rPr>
                <w:szCs w:val="22"/>
              </w:rPr>
              <w:t xml:space="preserve"> </w:t>
            </w:r>
            <w:r w:rsidRPr="0076311F">
              <w:rPr>
                <w:szCs w:val="22"/>
              </w:rPr>
              <w:t>vb. ihtiyaçların karşılanması</w:t>
            </w:r>
            <w:r>
              <w:rPr>
                <w:szCs w:val="22"/>
              </w:rPr>
              <w:t>, faaliyet durumu</w:t>
            </w:r>
          </w:p>
        </w:tc>
        <w:tc>
          <w:tcPr>
            <w:tcW w:w="3437" w:type="dxa"/>
            <w:shd w:val="clear" w:color="auto" w:fill="auto"/>
            <w:vAlign w:val="center"/>
          </w:tcPr>
          <w:p w:rsidR="006248CB" w:rsidRPr="00BC0D41" w:rsidRDefault="00BC0D41" w:rsidP="00BC0D41">
            <w:pPr>
              <w:spacing w:after="0" w:line="240" w:lineRule="auto"/>
              <w:rPr>
                <w:b/>
                <w:bCs/>
                <w:color w:val="FF0000"/>
                <w:szCs w:val="24"/>
              </w:rPr>
            </w:pPr>
            <w:r w:rsidRPr="00E402D4">
              <w:rPr>
                <w:b/>
                <w:bCs/>
                <w:color w:val="FF0000"/>
                <w:szCs w:val="24"/>
              </w:rPr>
              <w:t>PG.3.2.2</w:t>
            </w:r>
            <w:r>
              <w:rPr>
                <w:b/>
                <w:bCs/>
                <w:color w:val="FF0000"/>
                <w:szCs w:val="24"/>
              </w:rPr>
              <w:t xml:space="preserve">.1. </w:t>
            </w:r>
            <w:r w:rsidR="006248CB" w:rsidRPr="00FF163B">
              <w:rPr>
                <w:sz w:val="22"/>
                <w:szCs w:val="22"/>
              </w:rPr>
              <w:t>Okul gelirlerinin, giderleri karşılama oranı</w:t>
            </w:r>
            <w:r w:rsidR="006248CB">
              <w:rPr>
                <w:sz w:val="22"/>
                <w:szCs w:val="22"/>
              </w:rPr>
              <w:t xml:space="preserve"> (%)</w:t>
            </w:r>
          </w:p>
        </w:tc>
        <w:tc>
          <w:tcPr>
            <w:tcW w:w="992" w:type="dxa"/>
            <w:shd w:val="clear" w:color="auto" w:fill="auto"/>
            <w:noWrap/>
            <w:vAlign w:val="center"/>
          </w:tcPr>
          <w:p w:rsidR="006248CB" w:rsidRPr="00FF163B" w:rsidRDefault="006248CB" w:rsidP="00CB52BD">
            <w:pPr>
              <w:spacing w:after="0" w:line="240" w:lineRule="auto"/>
              <w:jc w:val="center"/>
              <w:rPr>
                <w:szCs w:val="22"/>
              </w:rPr>
            </w:pPr>
            <w:r>
              <w:rPr>
                <w:szCs w:val="22"/>
              </w:rPr>
              <w:t>99,15</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100</w:t>
            </w:r>
          </w:p>
        </w:tc>
        <w:tc>
          <w:tcPr>
            <w:tcW w:w="910" w:type="dxa"/>
            <w:vAlign w:val="center"/>
          </w:tcPr>
          <w:p w:rsidR="006248CB" w:rsidRPr="00FF163B" w:rsidRDefault="006248CB" w:rsidP="004667C3">
            <w:pPr>
              <w:spacing w:after="0" w:line="240" w:lineRule="auto"/>
              <w:jc w:val="center"/>
              <w:rPr>
                <w:szCs w:val="22"/>
              </w:rPr>
            </w:pPr>
            <w:r>
              <w:rPr>
                <w:szCs w:val="22"/>
              </w:rPr>
              <w:t>100</w:t>
            </w:r>
          </w:p>
        </w:tc>
        <w:tc>
          <w:tcPr>
            <w:tcW w:w="966" w:type="dxa"/>
            <w:vAlign w:val="center"/>
          </w:tcPr>
          <w:p w:rsidR="006248CB" w:rsidRPr="00FF163B" w:rsidRDefault="006248CB" w:rsidP="004667C3">
            <w:pPr>
              <w:spacing w:after="0" w:line="240" w:lineRule="auto"/>
              <w:jc w:val="center"/>
              <w:rPr>
                <w:szCs w:val="22"/>
              </w:rPr>
            </w:pPr>
            <w:r>
              <w:rPr>
                <w:szCs w:val="22"/>
              </w:rPr>
              <w:t>100</w:t>
            </w:r>
          </w:p>
        </w:tc>
        <w:tc>
          <w:tcPr>
            <w:tcW w:w="992" w:type="dxa"/>
            <w:vAlign w:val="center"/>
          </w:tcPr>
          <w:p w:rsidR="006248CB" w:rsidRPr="00FF163B" w:rsidRDefault="006248CB" w:rsidP="004667C3">
            <w:pPr>
              <w:spacing w:after="0" w:line="240" w:lineRule="auto"/>
              <w:jc w:val="center"/>
              <w:rPr>
                <w:szCs w:val="22"/>
              </w:rPr>
            </w:pPr>
            <w:r>
              <w:rPr>
                <w:szCs w:val="22"/>
              </w:rPr>
              <w:t>100</w:t>
            </w:r>
          </w:p>
        </w:tc>
        <w:tc>
          <w:tcPr>
            <w:tcW w:w="992" w:type="dxa"/>
            <w:vAlign w:val="center"/>
          </w:tcPr>
          <w:p w:rsidR="00BC0D41" w:rsidRDefault="00BC0D41" w:rsidP="004667C3">
            <w:pPr>
              <w:spacing w:after="0" w:line="240" w:lineRule="auto"/>
              <w:jc w:val="center"/>
              <w:rPr>
                <w:szCs w:val="22"/>
              </w:rPr>
            </w:pPr>
          </w:p>
          <w:p w:rsidR="006248CB" w:rsidRDefault="006248CB" w:rsidP="004667C3">
            <w:pPr>
              <w:spacing w:after="0" w:line="240" w:lineRule="auto"/>
              <w:jc w:val="center"/>
              <w:rPr>
                <w:szCs w:val="22"/>
              </w:rPr>
            </w:pPr>
            <w:r>
              <w:rPr>
                <w:szCs w:val="22"/>
              </w:rPr>
              <w:t>100</w:t>
            </w:r>
          </w:p>
          <w:p w:rsidR="006248CB" w:rsidRDefault="006248CB" w:rsidP="004667C3">
            <w:pPr>
              <w:spacing w:after="0" w:line="240" w:lineRule="auto"/>
              <w:jc w:val="center"/>
              <w:rPr>
                <w:szCs w:val="22"/>
              </w:rPr>
            </w:pPr>
          </w:p>
          <w:p w:rsidR="006248CB" w:rsidRDefault="006248CB" w:rsidP="004667C3">
            <w:pPr>
              <w:spacing w:after="0" w:line="240" w:lineRule="auto"/>
              <w:jc w:val="center"/>
              <w:rPr>
                <w:szCs w:val="22"/>
              </w:rPr>
            </w:pPr>
          </w:p>
          <w:p w:rsidR="006248CB" w:rsidRDefault="006248CB" w:rsidP="004667C3">
            <w:pPr>
              <w:spacing w:after="0" w:line="240" w:lineRule="auto"/>
              <w:jc w:val="center"/>
              <w:rPr>
                <w:szCs w:val="22"/>
              </w:rPr>
            </w:pPr>
          </w:p>
          <w:p w:rsidR="006248CB" w:rsidRDefault="006248CB" w:rsidP="004667C3">
            <w:pPr>
              <w:spacing w:after="0" w:line="240" w:lineRule="auto"/>
              <w:jc w:val="center"/>
              <w:rPr>
                <w:szCs w:val="22"/>
              </w:rPr>
            </w:pPr>
          </w:p>
          <w:p w:rsidR="006248CB" w:rsidRDefault="006248CB" w:rsidP="004667C3">
            <w:pPr>
              <w:spacing w:after="0" w:line="240" w:lineRule="auto"/>
              <w:jc w:val="center"/>
              <w:rPr>
                <w:szCs w:val="22"/>
              </w:rPr>
            </w:pPr>
          </w:p>
          <w:p w:rsidR="006248CB" w:rsidRDefault="006248CB" w:rsidP="004667C3">
            <w:pPr>
              <w:spacing w:after="0" w:line="240" w:lineRule="auto"/>
              <w:jc w:val="center"/>
              <w:rPr>
                <w:szCs w:val="22"/>
              </w:rPr>
            </w:pPr>
          </w:p>
          <w:p w:rsidR="006248CB" w:rsidRPr="00FF163B" w:rsidRDefault="006248CB" w:rsidP="004667C3">
            <w:pPr>
              <w:spacing w:after="0" w:line="240" w:lineRule="auto"/>
              <w:jc w:val="center"/>
              <w:rPr>
                <w:szCs w:val="22"/>
              </w:rPr>
            </w:pPr>
          </w:p>
        </w:tc>
      </w:tr>
      <w:tr w:rsidR="006248CB" w:rsidRPr="00987750" w:rsidTr="00BC0D41">
        <w:trPr>
          <w:trHeight w:hRule="exact" w:val="985"/>
        </w:trPr>
        <w:tc>
          <w:tcPr>
            <w:tcW w:w="1242" w:type="dxa"/>
            <w:vMerge/>
            <w:shd w:val="clear" w:color="auto" w:fill="auto"/>
            <w:vAlign w:val="center"/>
          </w:tcPr>
          <w:p w:rsidR="006248CB" w:rsidRPr="00E402D4" w:rsidRDefault="006248CB" w:rsidP="007C636B">
            <w:pPr>
              <w:spacing w:after="0" w:line="240" w:lineRule="auto"/>
              <w:rPr>
                <w:b/>
                <w:bCs/>
                <w:color w:val="FF0000"/>
                <w:szCs w:val="24"/>
              </w:rPr>
            </w:pPr>
          </w:p>
        </w:tc>
        <w:tc>
          <w:tcPr>
            <w:tcW w:w="3084" w:type="dxa"/>
            <w:vMerge/>
            <w:shd w:val="clear" w:color="auto" w:fill="auto"/>
            <w:vAlign w:val="center"/>
          </w:tcPr>
          <w:p w:rsidR="006248CB" w:rsidRPr="00FF163B" w:rsidRDefault="006248CB" w:rsidP="00BE6048">
            <w:pPr>
              <w:spacing w:after="0" w:line="240" w:lineRule="auto"/>
              <w:jc w:val="both"/>
              <w:rPr>
                <w:szCs w:val="22"/>
              </w:rPr>
            </w:pPr>
          </w:p>
        </w:tc>
        <w:tc>
          <w:tcPr>
            <w:tcW w:w="3437" w:type="dxa"/>
            <w:shd w:val="clear" w:color="auto" w:fill="auto"/>
            <w:vAlign w:val="center"/>
          </w:tcPr>
          <w:p w:rsidR="006248CB" w:rsidRPr="00BC0D41" w:rsidRDefault="00BC0D41" w:rsidP="0061564F">
            <w:pPr>
              <w:spacing w:after="0" w:line="240" w:lineRule="auto"/>
              <w:rPr>
                <w:b/>
                <w:bCs/>
                <w:color w:val="FF0000"/>
                <w:szCs w:val="24"/>
              </w:rPr>
            </w:pPr>
            <w:r w:rsidRPr="00E402D4">
              <w:rPr>
                <w:b/>
                <w:bCs/>
                <w:color w:val="FF0000"/>
                <w:szCs w:val="24"/>
              </w:rPr>
              <w:t>PG.3.2.2</w:t>
            </w:r>
            <w:r>
              <w:rPr>
                <w:b/>
                <w:bCs/>
                <w:color w:val="FF0000"/>
                <w:szCs w:val="24"/>
              </w:rPr>
              <w:t xml:space="preserve">.2. </w:t>
            </w:r>
            <w:r w:rsidR="006248CB" w:rsidRPr="00FF163B">
              <w:rPr>
                <w:bCs/>
                <w:sz w:val="22"/>
                <w:szCs w:val="22"/>
              </w:rPr>
              <w:t>Öğrenci başına düşen harcama miktarı</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240</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250</w:t>
            </w:r>
          </w:p>
        </w:tc>
        <w:tc>
          <w:tcPr>
            <w:tcW w:w="910" w:type="dxa"/>
            <w:vAlign w:val="center"/>
          </w:tcPr>
          <w:p w:rsidR="006248CB" w:rsidRPr="00FF163B" w:rsidRDefault="006248CB" w:rsidP="004667C3">
            <w:pPr>
              <w:spacing w:after="0" w:line="240" w:lineRule="auto"/>
              <w:jc w:val="center"/>
              <w:rPr>
                <w:szCs w:val="22"/>
              </w:rPr>
            </w:pPr>
            <w:r>
              <w:rPr>
                <w:szCs w:val="22"/>
              </w:rPr>
              <w:t>300</w:t>
            </w:r>
          </w:p>
        </w:tc>
        <w:tc>
          <w:tcPr>
            <w:tcW w:w="966" w:type="dxa"/>
            <w:vAlign w:val="center"/>
          </w:tcPr>
          <w:p w:rsidR="006248CB" w:rsidRPr="00FF163B" w:rsidRDefault="006248CB" w:rsidP="004667C3">
            <w:pPr>
              <w:spacing w:after="0" w:line="240" w:lineRule="auto"/>
              <w:jc w:val="center"/>
              <w:rPr>
                <w:szCs w:val="22"/>
              </w:rPr>
            </w:pPr>
            <w:r>
              <w:rPr>
                <w:szCs w:val="22"/>
              </w:rPr>
              <w:t>350</w:t>
            </w:r>
          </w:p>
        </w:tc>
        <w:tc>
          <w:tcPr>
            <w:tcW w:w="992" w:type="dxa"/>
            <w:vAlign w:val="center"/>
          </w:tcPr>
          <w:p w:rsidR="006248CB" w:rsidRPr="00FF163B" w:rsidRDefault="006248CB" w:rsidP="004667C3">
            <w:pPr>
              <w:spacing w:after="0" w:line="240" w:lineRule="auto"/>
              <w:jc w:val="center"/>
              <w:rPr>
                <w:szCs w:val="22"/>
              </w:rPr>
            </w:pPr>
            <w:r>
              <w:rPr>
                <w:szCs w:val="22"/>
              </w:rPr>
              <w:t>365</w:t>
            </w:r>
          </w:p>
        </w:tc>
        <w:tc>
          <w:tcPr>
            <w:tcW w:w="992" w:type="dxa"/>
            <w:vAlign w:val="center"/>
          </w:tcPr>
          <w:p w:rsidR="006248CB" w:rsidRPr="00FF163B" w:rsidRDefault="006248CB" w:rsidP="004667C3">
            <w:pPr>
              <w:spacing w:after="0" w:line="240" w:lineRule="auto"/>
              <w:jc w:val="center"/>
              <w:rPr>
                <w:szCs w:val="22"/>
              </w:rPr>
            </w:pPr>
            <w:r>
              <w:rPr>
                <w:szCs w:val="22"/>
              </w:rPr>
              <w:t>375</w:t>
            </w:r>
          </w:p>
        </w:tc>
      </w:tr>
      <w:tr w:rsidR="006248CB" w:rsidRPr="00987750" w:rsidTr="00BC0D41">
        <w:trPr>
          <w:trHeight w:hRule="exact" w:val="983"/>
        </w:trPr>
        <w:tc>
          <w:tcPr>
            <w:tcW w:w="1242" w:type="dxa"/>
            <w:vMerge/>
            <w:shd w:val="clear" w:color="auto" w:fill="auto"/>
            <w:vAlign w:val="center"/>
          </w:tcPr>
          <w:p w:rsidR="006248CB" w:rsidRPr="00E402D4" w:rsidRDefault="006248CB" w:rsidP="007C636B">
            <w:pPr>
              <w:spacing w:after="0" w:line="240" w:lineRule="auto"/>
              <w:rPr>
                <w:szCs w:val="24"/>
              </w:rPr>
            </w:pPr>
          </w:p>
        </w:tc>
        <w:tc>
          <w:tcPr>
            <w:tcW w:w="3084" w:type="dxa"/>
            <w:vMerge/>
            <w:shd w:val="clear" w:color="auto" w:fill="auto"/>
            <w:vAlign w:val="center"/>
          </w:tcPr>
          <w:p w:rsidR="006248CB" w:rsidRPr="00FF163B" w:rsidRDefault="006248CB" w:rsidP="00BE6048">
            <w:pPr>
              <w:spacing w:after="0" w:line="240" w:lineRule="auto"/>
              <w:jc w:val="both"/>
              <w:rPr>
                <w:szCs w:val="22"/>
              </w:rPr>
            </w:pPr>
          </w:p>
        </w:tc>
        <w:tc>
          <w:tcPr>
            <w:tcW w:w="3437" w:type="dxa"/>
            <w:shd w:val="clear" w:color="auto" w:fill="auto"/>
            <w:vAlign w:val="center"/>
          </w:tcPr>
          <w:p w:rsidR="006248CB" w:rsidRPr="00BC0D41" w:rsidRDefault="00BC0D41" w:rsidP="0061564F">
            <w:pPr>
              <w:spacing w:after="0" w:line="240" w:lineRule="auto"/>
              <w:rPr>
                <w:b/>
                <w:bCs/>
                <w:color w:val="FF0000"/>
                <w:szCs w:val="24"/>
              </w:rPr>
            </w:pPr>
            <w:r w:rsidRPr="00E402D4">
              <w:rPr>
                <w:b/>
                <w:bCs/>
                <w:color w:val="FF0000"/>
                <w:szCs w:val="24"/>
              </w:rPr>
              <w:t>PG.3.2.2</w:t>
            </w:r>
            <w:r>
              <w:rPr>
                <w:b/>
                <w:bCs/>
                <w:color w:val="FF0000"/>
                <w:szCs w:val="24"/>
              </w:rPr>
              <w:t xml:space="preserve">.3.  </w:t>
            </w:r>
            <w:r w:rsidR="006248CB" w:rsidRPr="00FF163B">
              <w:rPr>
                <w:sz w:val="22"/>
                <w:szCs w:val="22"/>
              </w:rPr>
              <w:t>Bakım ve onarım ihtiyaçlarının giderilme oranı</w:t>
            </w:r>
            <w:r w:rsidR="006248CB">
              <w:rPr>
                <w:sz w:val="22"/>
                <w:szCs w:val="22"/>
              </w:rPr>
              <w:t xml:space="preserve"> (%)</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65</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70</w:t>
            </w:r>
          </w:p>
        </w:tc>
        <w:tc>
          <w:tcPr>
            <w:tcW w:w="910" w:type="dxa"/>
            <w:vAlign w:val="center"/>
          </w:tcPr>
          <w:p w:rsidR="006248CB" w:rsidRPr="00FF163B" w:rsidRDefault="006248CB" w:rsidP="004667C3">
            <w:pPr>
              <w:spacing w:after="0" w:line="240" w:lineRule="auto"/>
              <w:jc w:val="center"/>
              <w:rPr>
                <w:szCs w:val="22"/>
              </w:rPr>
            </w:pPr>
            <w:r>
              <w:rPr>
                <w:szCs w:val="22"/>
              </w:rPr>
              <w:t>75</w:t>
            </w:r>
          </w:p>
        </w:tc>
        <w:tc>
          <w:tcPr>
            <w:tcW w:w="966" w:type="dxa"/>
            <w:vAlign w:val="center"/>
          </w:tcPr>
          <w:p w:rsidR="006248CB" w:rsidRPr="00FF163B" w:rsidRDefault="006248CB" w:rsidP="004667C3">
            <w:pPr>
              <w:spacing w:after="0" w:line="240" w:lineRule="auto"/>
              <w:jc w:val="center"/>
              <w:rPr>
                <w:szCs w:val="22"/>
              </w:rPr>
            </w:pPr>
            <w:r>
              <w:rPr>
                <w:szCs w:val="22"/>
              </w:rPr>
              <w:t>80</w:t>
            </w:r>
          </w:p>
        </w:tc>
        <w:tc>
          <w:tcPr>
            <w:tcW w:w="992" w:type="dxa"/>
            <w:vAlign w:val="center"/>
          </w:tcPr>
          <w:p w:rsidR="006248CB" w:rsidRPr="00FF163B" w:rsidRDefault="006248CB" w:rsidP="004667C3">
            <w:pPr>
              <w:spacing w:after="0" w:line="240" w:lineRule="auto"/>
              <w:jc w:val="center"/>
              <w:rPr>
                <w:szCs w:val="22"/>
              </w:rPr>
            </w:pPr>
            <w:r>
              <w:rPr>
                <w:szCs w:val="22"/>
              </w:rPr>
              <w:t>85</w:t>
            </w:r>
          </w:p>
        </w:tc>
        <w:tc>
          <w:tcPr>
            <w:tcW w:w="992" w:type="dxa"/>
            <w:vAlign w:val="center"/>
          </w:tcPr>
          <w:p w:rsidR="006248CB" w:rsidRPr="00FF163B" w:rsidRDefault="006248CB" w:rsidP="004667C3">
            <w:pPr>
              <w:spacing w:after="0" w:line="240" w:lineRule="auto"/>
              <w:jc w:val="center"/>
              <w:rPr>
                <w:szCs w:val="22"/>
              </w:rPr>
            </w:pPr>
            <w:r>
              <w:rPr>
                <w:szCs w:val="22"/>
              </w:rPr>
              <w:t>87</w:t>
            </w:r>
          </w:p>
        </w:tc>
      </w:tr>
      <w:tr w:rsidR="006248CB" w:rsidRPr="00987750" w:rsidTr="00BC0D41">
        <w:trPr>
          <w:trHeight w:hRule="exact" w:val="855"/>
        </w:trPr>
        <w:tc>
          <w:tcPr>
            <w:tcW w:w="1242" w:type="dxa"/>
            <w:vMerge/>
            <w:shd w:val="clear" w:color="auto" w:fill="auto"/>
            <w:vAlign w:val="center"/>
          </w:tcPr>
          <w:p w:rsidR="006248CB" w:rsidRPr="00E402D4" w:rsidRDefault="006248CB" w:rsidP="007C636B">
            <w:pPr>
              <w:spacing w:after="0" w:line="240" w:lineRule="auto"/>
              <w:rPr>
                <w:szCs w:val="24"/>
              </w:rPr>
            </w:pPr>
          </w:p>
        </w:tc>
        <w:tc>
          <w:tcPr>
            <w:tcW w:w="3084" w:type="dxa"/>
            <w:vMerge/>
            <w:shd w:val="clear" w:color="auto" w:fill="auto"/>
            <w:vAlign w:val="center"/>
          </w:tcPr>
          <w:p w:rsidR="006248CB" w:rsidRPr="00FF163B" w:rsidRDefault="006248CB" w:rsidP="00BE6048">
            <w:pPr>
              <w:spacing w:after="0" w:line="240" w:lineRule="auto"/>
              <w:jc w:val="both"/>
              <w:rPr>
                <w:szCs w:val="22"/>
              </w:rPr>
            </w:pPr>
          </w:p>
        </w:tc>
        <w:tc>
          <w:tcPr>
            <w:tcW w:w="3437" w:type="dxa"/>
            <w:shd w:val="clear" w:color="auto" w:fill="auto"/>
            <w:vAlign w:val="center"/>
          </w:tcPr>
          <w:p w:rsidR="006248CB" w:rsidRPr="00BC0D41" w:rsidRDefault="00BC0D41" w:rsidP="0061564F">
            <w:pPr>
              <w:spacing w:after="0" w:line="240" w:lineRule="auto"/>
              <w:rPr>
                <w:b/>
                <w:bCs/>
                <w:color w:val="FF0000"/>
                <w:szCs w:val="24"/>
              </w:rPr>
            </w:pPr>
            <w:r w:rsidRPr="00E402D4">
              <w:rPr>
                <w:b/>
                <w:bCs/>
                <w:color w:val="FF0000"/>
                <w:szCs w:val="24"/>
              </w:rPr>
              <w:t>PG.3.2.2</w:t>
            </w:r>
            <w:r>
              <w:rPr>
                <w:b/>
                <w:bCs/>
                <w:color w:val="FF0000"/>
                <w:szCs w:val="24"/>
              </w:rPr>
              <w:t xml:space="preserve">.4. </w:t>
            </w:r>
            <w:r w:rsidR="006248CB">
              <w:rPr>
                <w:sz w:val="22"/>
                <w:szCs w:val="22"/>
              </w:rPr>
              <w:t xml:space="preserve">Donatım </w:t>
            </w:r>
            <w:r w:rsidR="006248CB" w:rsidRPr="00FF163B">
              <w:rPr>
                <w:sz w:val="22"/>
                <w:szCs w:val="22"/>
              </w:rPr>
              <w:t>ihtiyaçlarının giderilme oranı</w:t>
            </w:r>
            <w:r w:rsidR="006248CB">
              <w:rPr>
                <w:sz w:val="22"/>
                <w:szCs w:val="22"/>
              </w:rPr>
              <w:t xml:space="preserve"> (%)</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50</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60</w:t>
            </w:r>
          </w:p>
        </w:tc>
        <w:tc>
          <w:tcPr>
            <w:tcW w:w="910" w:type="dxa"/>
            <w:vAlign w:val="center"/>
          </w:tcPr>
          <w:p w:rsidR="006248CB" w:rsidRPr="00FF163B" w:rsidRDefault="006248CB" w:rsidP="004667C3">
            <w:pPr>
              <w:spacing w:after="0" w:line="240" w:lineRule="auto"/>
              <w:jc w:val="center"/>
              <w:rPr>
                <w:szCs w:val="22"/>
              </w:rPr>
            </w:pPr>
            <w:r>
              <w:rPr>
                <w:szCs w:val="22"/>
              </w:rPr>
              <w:t>65</w:t>
            </w:r>
          </w:p>
        </w:tc>
        <w:tc>
          <w:tcPr>
            <w:tcW w:w="966" w:type="dxa"/>
            <w:vAlign w:val="center"/>
          </w:tcPr>
          <w:p w:rsidR="006248CB" w:rsidRPr="00FF163B" w:rsidRDefault="006248CB" w:rsidP="004667C3">
            <w:pPr>
              <w:spacing w:after="0" w:line="240" w:lineRule="auto"/>
              <w:jc w:val="center"/>
              <w:rPr>
                <w:szCs w:val="22"/>
              </w:rPr>
            </w:pPr>
            <w:r>
              <w:rPr>
                <w:szCs w:val="22"/>
              </w:rPr>
              <w:t>70</w:t>
            </w:r>
          </w:p>
        </w:tc>
        <w:tc>
          <w:tcPr>
            <w:tcW w:w="992" w:type="dxa"/>
            <w:vAlign w:val="center"/>
          </w:tcPr>
          <w:p w:rsidR="006248CB" w:rsidRPr="00FF163B" w:rsidRDefault="006248CB" w:rsidP="004667C3">
            <w:pPr>
              <w:spacing w:after="0" w:line="240" w:lineRule="auto"/>
              <w:jc w:val="center"/>
              <w:rPr>
                <w:szCs w:val="22"/>
              </w:rPr>
            </w:pPr>
            <w:r>
              <w:rPr>
                <w:szCs w:val="22"/>
              </w:rPr>
              <w:t>75</w:t>
            </w:r>
          </w:p>
        </w:tc>
        <w:tc>
          <w:tcPr>
            <w:tcW w:w="992" w:type="dxa"/>
            <w:vAlign w:val="center"/>
          </w:tcPr>
          <w:p w:rsidR="006248CB" w:rsidRPr="00FF163B" w:rsidRDefault="006248CB" w:rsidP="004667C3">
            <w:pPr>
              <w:spacing w:after="0" w:line="240" w:lineRule="auto"/>
              <w:jc w:val="center"/>
              <w:rPr>
                <w:szCs w:val="22"/>
              </w:rPr>
            </w:pPr>
            <w:r>
              <w:rPr>
                <w:szCs w:val="22"/>
              </w:rPr>
              <w:t>80</w:t>
            </w:r>
          </w:p>
        </w:tc>
      </w:tr>
      <w:tr w:rsidR="006248CB" w:rsidRPr="00987750" w:rsidTr="00BC0D41">
        <w:trPr>
          <w:trHeight w:hRule="exact" w:val="855"/>
        </w:trPr>
        <w:tc>
          <w:tcPr>
            <w:tcW w:w="1242" w:type="dxa"/>
            <w:vMerge/>
            <w:shd w:val="clear" w:color="auto" w:fill="auto"/>
            <w:vAlign w:val="center"/>
          </w:tcPr>
          <w:p w:rsidR="006248CB" w:rsidRPr="00E402D4" w:rsidRDefault="006248CB" w:rsidP="007C636B">
            <w:pPr>
              <w:spacing w:after="0" w:line="240" w:lineRule="auto"/>
              <w:rPr>
                <w:szCs w:val="24"/>
              </w:rPr>
            </w:pPr>
          </w:p>
        </w:tc>
        <w:tc>
          <w:tcPr>
            <w:tcW w:w="3084" w:type="dxa"/>
            <w:vMerge/>
            <w:shd w:val="clear" w:color="auto" w:fill="auto"/>
            <w:vAlign w:val="center"/>
          </w:tcPr>
          <w:p w:rsidR="006248CB" w:rsidRPr="00FF163B" w:rsidRDefault="006248CB" w:rsidP="00BE6048">
            <w:pPr>
              <w:spacing w:after="0" w:line="240" w:lineRule="auto"/>
              <w:jc w:val="both"/>
              <w:rPr>
                <w:szCs w:val="22"/>
              </w:rPr>
            </w:pPr>
          </w:p>
        </w:tc>
        <w:tc>
          <w:tcPr>
            <w:tcW w:w="3437" w:type="dxa"/>
            <w:shd w:val="clear" w:color="auto" w:fill="auto"/>
            <w:vAlign w:val="center"/>
          </w:tcPr>
          <w:p w:rsidR="006248CB" w:rsidRPr="00BC0D41" w:rsidRDefault="00BC0D41" w:rsidP="0061564F">
            <w:pPr>
              <w:spacing w:after="0" w:line="240" w:lineRule="auto"/>
              <w:rPr>
                <w:b/>
                <w:bCs/>
                <w:color w:val="FF0000"/>
                <w:szCs w:val="24"/>
              </w:rPr>
            </w:pPr>
            <w:r w:rsidRPr="00E402D4">
              <w:rPr>
                <w:b/>
                <w:bCs/>
                <w:color w:val="FF0000"/>
                <w:szCs w:val="24"/>
              </w:rPr>
              <w:t>PG.3.2.2</w:t>
            </w:r>
            <w:r>
              <w:rPr>
                <w:b/>
                <w:bCs/>
                <w:color w:val="FF0000"/>
                <w:szCs w:val="24"/>
              </w:rPr>
              <w:t xml:space="preserve">.5. </w:t>
            </w:r>
            <w:r w:rsidR="006248CB">
              <w:rPr>
                <w:sz w:val="22"/>
                <w:szCs w:val="22"/>
              </w:rPr>
              <w:t>Enerji verimliliğine yönelik etkinlik sayısı</w:t>
            </w:r>
          </w:p>
        </w:tc>
        <w:tc>
          <w:tcPr>
            <w:tcW w:w="992" w:type="dxa"/>
            <w:shd w:val="clear" w:color="auto" w:fill="auto"/>
            <w:noWrap/>
            <w:vAlign w:val="center"/>
          </w:tcPr>
          <w:p w:rsidR="006248CB" w:rsidRPr="00FF163B" w:rsidRDefault="006248CB" w:rsidP="006248CB">
            <w:pPr>
              <w:spacing w:after="0" w:line="240" w:lineRule="auto"/>
              <w:jc w:val="center"/>
              <w:rPr>
                <w:szCs w:val="22"/>
              </w:rPr>
            </w:pPr>
            <w:r>
              <w:rPr>
                <w:szCs w:val="22"/>
              </w:rPr>
              <w:t>2</w:t>
            </w:r>
          </w:p>
        </w:tc>
        <w:tc>
          <w:tcPr>
            <w:tcW w:w="676" w:type="dxa"/>
            <w:shd w:val="clear" w:color="auto" w:fill="auto"/>
            <w:noWrap/>
            <w:vAlign w:val="center"/>
          </w:tcPr>
          <w:p w:rsidR="006248CB" w:rsidRPr="00FF163B" w:rsidRDefault="006248CB" w:rsidP="006248CB">
            <w:pPr>
              <w:spacing w:after="0" w:line="240" w:lineRule="auto"/>
              <w:jc w:val="center"/>
              <w:rPr>
                <w:szCs w:val="22"/>
              </w:rPr>
            </w:pPr>
            <w:r>
              <w:rPr>
                <w:szCs w:val="22"/>
              </w:rPr>
              <w:t>3</w:t>
            </w:r>
          </w:p>
        </w:tc>
        <w:tc>
          <w:tcPr>
            <w:tcW w:w="910" w:type="dxa"/>
            <w:vAlign w:val="center"/>
          </w:tcPr>
          <w:p w:rsidR="006248CB" w:rsidRPr="00FF163B" w:rsidRDefault="006248CB" w:rsidP="006248CB">
            <w:pPr>
              <w:spacing w:after="0" w:line="240" w:lineRule="auto"/>
              <w:jc w:val="center"/>
              <w:rPr>
                <w:szCs w:val="22"/>
              </w:rPr>
            </w:pPr>
            <w:r>
              <w:rPr>
                <w:szCs w:val="22"/>
              </w:rPr>
              <w:t>3</w:t>
            </w:r>
          </w:p>
        </w:tc>
        <w:tc>
          <w:tcPr>
            <w:tcW w:w="966" w:type="dxa"/>
            <w:vAlign w:val="center"/>
          </w:tcPr>
          <w:p w:rsidR="006248CB" w:rsidRPr="00FF163B" w:rsidRDefault="006248CB" w:rsidP="006248CB">
            <w:pPr>
              <w:spacing w:after="0" w:line="240" w:lineRule="auto"/>
              <w:jc w:val="center"/>
              <w:rPr>
                <w:szCs w:val="22"/>
              </w:rPr>
            </w:pPr>
            <w:r>
              <w:rPr>
                <w:szCs w:val="22"/>
              </w:rPr>
              <w:t>4</w:t>
            </w:r>
          </w:p>
        </w:tc>
        <w:tc>
          <w:tcPr>
            <w:tcW w:w="992" w:type="dxa"/>
            <w:vAlign w:val="center"/>
          </w:tcPr>
          <w:p w:rsidR="006248CB" w:rsidRPr="00FF163B" w:rsidRDefault="006248CB" w:rsidP="006248CB">
            <w:pPr>
              <w:spacing w:after="0" w:line="240" w:lineRule="auto"/>
              <w:jc w:val="center"/>
              <w:rPr>
                <w:szCs w:val="22"/>
              </w:rPr>
            </w:pPr>
            <w:r>
              <w:rPr>
                <w:szCs w:val="22"/>
              </w:rPr>
              <w:t>5</w:t>
            </w:r>
          </w:p>
        </w:tc>
        <w:tc>
          <w:tcPr>
            <w:tcW w:w="992" w:type="dxa"/>
            <w:vAlign w:val="center"/>
          </w:tcPr>
          <w:p w:rsidR="006248CB" w:rsidRPr="00FF163B" w:rsidRDefault="006248CB" w:rsidP="006248CB">
            <w:pPr>
              <w:spacing w:after="0" w:line="240" w:lineRule="auto"/>
              <w:jc w:val="center"/>
              <w:rPr>
                <w:szCs w:val="22"/>
              </w:rPr>
            </w:pPr>
            <w:r>
              <w:rPr>
                <w:szCs w:val="22"/>
              </w:rPr>
              <w:t>5</w:t>
            </w:r>
          </w:p>
        </w:tc>
      </w:tr>
      <w:tr w:rsidR="006248CB" w:rsidRPr="00987750" w:rsidTr="00BC0D41">
        <w:trPr>
          <w:trHeight w:hRule="exact" w:val="555"/>
        </w:trPr>
        <w:tc>
          <w:tcPr>
            <w:tcW w:w="1242" w:type="dxa"/>
            <w:vMerge w:val="restart"/>
            <w:shd w:val="clear" w:color="auto" w:fill="auto"/>
            <w:vAlign w:val="center"/>
          </w:tcPr>
          <w:p w:rsidR="006248CB" w:rsidRPr="00E402D4" w:rsidRDefault="006248CB" w:rsidP="007C636B">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3</w:t>
            </w:r>
          </w:p>
        </w:tc>
        <w:tc>
          <w:tcPr>
            <w:tcW w:w="3084" w:type="dxa"/>
            <w:vMerge w:val="restart"/>
            <w:shd w:val="clear" w:color="auto" w:fill="auto"/>
            <w:vAlign w:val="center"/>
          </w:tcPr>
          <w:p w:rsidR="006248CB" w:rsidRPr="00BA151E" w:rsidRDefault="006248CB" w:rsidP="00BE6048">
            <w:pPr>
              <w:spacing w:after="0" w:line="240" w:lineRule="auto"/>
              <w:rPr>
                <w:szCs w:val="22"/>
              </w:rPr>
            </w:pPr>
            <w:r>
              <w:rPr>
                <w:szCs w:val="22"/>
              </w:rPr>
              <w:t>Tasarım Beceri Atölyeleri Durumu</w:t>
            </w:r>
          </w:p>
        </w:tc>
        <w:tc>
          <w:tcPr>
            <w:tcW w:w="3437" w:type="dxa"/>
            <w:shd w:val="clear" w:color="auto" w:fill="auto"/>
            <w:vAlign w:val="center"/>
          </w:tcPr>
          <w:p w:rsidR="006248CB" w:rsidRPr="00BA151E" w:rsidRDefault="00BC0D41" w:rsidP="00BE6048">
            <w:pPr>
              <w:spacing w:after="0" w:line="240" w:lineRule="auto"/>
              <w:rPr>
                <w:szCs w:val="22"/>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 xml:space="preserve">3.1. </w:t>
            </w:r>
            <w:r w:rsidR="006248CB" w:rsidRPr="00BA151E">
              <w:rPr>
                <w:sz w:val="22"/>
                <w:szCs w:val="22"/>
              </w:rPr>
              <w:t>Tasarım Beceri Atölyesi</w:t>
            </w:r>
            <w:r w:rsidR="006248CB">
              <w:rPr>
                <w:sz w:val="22"/>
                <w:szCs w:val="22"/>
              </w:rPr>
              <w:t xml:space="preserve"> sayısı</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1</w:t>
            </w:r>
          </w:p>
        </w:tc>
        <w:tc>
          <w:tcPr>
            <w:tcW w:w="910" w:type="dxa"/>
            <w:vAlign w:val="center"/>
          </w:tcPr>
          <w:p w:rsidR="006248CB" w:rsidRPr="00FF163B" w:rsidRDefault="006248CB" w:rsidP="004667C3">
            <w:pPr>
              <w:spacing w:after="0" w:line="240" w:lineRule="auto"/>
              <w:jc w:val="center"/>
              <w:rPr>
                <w:szCs w:val="22"/>
              </w:rPr>
            </w:pPr>
            <w:r>
              <w:rPr>
                <w:szCs w:val="22"/>
              </w:rPr>
              <w:t>2</w:t>
            </w:r>
          </w:p>
        </w:tc>
        <w:tc>
          <w:tcPr>
            <w:tcW w:w="966" w:type="dxa"/>
            <w:vAlign w:val="center"/>
          </w:tcPr>
          <w:p w:rsidR="006248CB" w:rsidRPr="00FF163B" w:rsidRDefault="006248CB" w:rsidP="004667C3">
            <w:pPr>
              <w:spacing w:after="0" w:line="240" w:lineRule="auto"/>
              <w:jc w:val="center"/>
              <w:rPr>
                <w:szCs w:val="22"/>
              </w:rPr>
            </w:pPr>
            <w:r>
              <w:rPr>
                <w:szCs w:val="22"/>
              </w:rPr>
              <w:t>3</w:t>
            </w:r>
          </w:p>
        </w:tc>
        <w:tc>
          <w:tcPr>
            <w:tcW w:w="992" w:type="dxa"/>
            <w:vAlign w:val="center"/>
          </w:tcPr>
          <w:p w:rsidR="006248CB" w:rsidRPr="00FF163B" w:rsidRDefault="006248CB" w:rsidP="004667C3">
            <w:pPr>
              <w:spacing w:after="0" w:line="240" w:lineRule="auto"/>
              <w:jc w:val="center"/>
              <w:rPr>
                <w:szCs w:val="22"/>
              </w:rPr>
            </w:pPr>
            <w:r>
              <w:rPr>
                <w:szCs w:val="22"/>
              </w:rPr>
              <w:t>4</w:t>
            </w:r>
          </w:p>
        </w:tc>
        <w:tc>
          <w:tcPr>
            <w:tcW w:w="992" w:type="dxa"/>
            <w:vAlign w:val="center"/>
          </w:tcPr>
          <w:p w:rsidR="006248CB" w:rsidRPr="00FF163B" w:rsidRDefault="006248CB" w:rsidP="004667C3">
            <w:pPr>
              <w:spacing w:after="0" w:line="240" w:lineRule="auto"/>
              <w:jc w:val="center"/>
              <w:rPr>
                <w:szCs w:val="22"/>
              </w:rPr>
            </w:pPr>
            <w:r>
              <w:rPr>
                <w:szCs w:val="22"/>
              </w:rPr>
              <w:t>5</w:t>
            </w:r>
          </w:p>
        </w:tc>
      </w:tr>
      <w:tr w:rsidR="006248CB" w:rsidRPr="00987750" w:rsidTr="00BC0D41">
        <w:trPr>
          <w:trHeight w:hRule="exact" w:val="1003"/>
        </w:trPr>
        <w:tc>
          <w:tcPr>
            <w:tcW w:w="1242" w:type="dxa"/>
            <w:vMerge/>
            <w:shd w:val="clear" w:color="auto" w:fill="auto"/>
            <w:vAlign w:val="center"/>
          </w:tcPr>
          <w:p w:rsidR="006248CB" w:rsidRPr="00E402D4" w:rsidRDefault="006248CB" w:rsidP="007C636B">
            <w:pPr>
              <w:spacing w:after="0" w:line="240" w:lineRule="auto"/>
              <w:rPr>
                <w:b/>
                <w:bCs/>
                <w:color w:val="FF0000"/>
                <w:szCs w:val="24"/>
              </w:rPr>
            </w:pPr>
          </w:p>
        </w:tc>
        <w:tc>
          <w:tcPr>
            <w:tcW w:w="3084" w:type="dxa"/>
            <w:vMerge/>
            <w:shd w:val="clear" w:color="auto" w:fill="auto"/>
            <w:vAlign w:val="center"/>
          </w:tcPr>
          <w:p w:rsidR="006248CB" w:rsidRPr="00BA151E" w:rsidRDefault="006248CB" w:rsidP="00BE6048">
            <w:pPr>
              <w:spacing w:after="0" w:line="240" w:lineRule="auto"/>
              <w:rPr>
                <w:szCs w:val="22"/>
              </w:rPr>
            </w:pPr>
          </w:p>
        </w:tc>
        <w:tc>
          <w:tcPr>
            <w:tcW w:w="3437" w:type="dxa"/>
            <w:shd w:val="clear" w:color="auto" w:fill="auto"/>
            <w:vAlign w:val="center"/>
          </w:tcPr>
          <w:p w:rsidR="006248CB" w:rsidRPr="00BA151E" w:rsidRDefault="00BC0D41" w:rsidP="00BE6048">
            <w:pPr>
              <w:spacing w:after="0" w:line="240" w:lineRule="auto"/>
              <w:rPr>
                <w:szCs w:val="22"/>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 xml:space="preserve">3.2. </w:t>
            </w:r>
            <w:r w:rsidR="006248CB" w:rsidRPr="00A82F83">
              <w:rPr>
                <w:sz w:val="22"/>
                <w:szCs w:val="22"/>
              </w:rPr>
              <w:t>Tasarım beceri atölyesinden yararlanan öğrenci oranı</w:t>
            </w:r>
            <w:r w:rsidR="006248CB">
              <w:rPr>
                <w:sz w:val="22"/>
                <w:szCs w:val="22"/>
              </w:rPr>
              <w:t xml:space="preserve"> (%)</w:t>
            </w:r>
          </w:p>
        </w:tc>
        <w:tc>
          <w:tcPr>
            <w:tcW w:w="992" w:type="dxa"/>
            <w:shd w:val="clear" w:color="auto" w:fill="auto"/>
            <w:noWrap/>
            <w:vAlign w:val="center"/>
          </w:tcPr>
          <w:p w:rsidR="006248CB" w:rsidRPr="004667C3" w:rsidRDefault="006248CB" w:rsidP="006248CB">
            <w:pPr>
              <w:spacing w:after="0" w:line="240" w:lineRule="auto"/>
              <w:jc w:val="center"/>
              <w:rPr>
                <w:szCs w:val="22"/>
              </w:rPr>
            </w:pPr>
            <w:r>
              <w:rPr>
                <w:szCs w:val="22"/>
              </w:rPr>
              <w:t>-</w:t>
            </w:r>
          </w:p>
        </w:tc>
        <w:tc>
          <w:tcPr>
            <w:tcW w:w="676" w:type="dxa"/>
            <w:shd w:val="clear" w:color="auto" w:fill="auto"/>
            <w:noWrap/>
            <w:vAlign w:val="center"/>
          </w:tcPr>
          <w:p w:rsidR="006248CB" w:rsidRPr="004667C3" w:rsidRDefault="006248CB" w:rsidP="006248CB">
            <w:pPr>
              <w:spacing w:after="0" w:line="240" w:lineRule="auto"/>
              <w:jc w:val="center"/>
              <w:rPr>
                <w:szCs w:val="22"/>
              </w:rPr>
            </w:pPr>
            <w:r>
              <w:rPr>
                <w:szCs w:val="22"/>
              </w:rPr>
              <w:t>-</w:t>
            </w:r>
          </w:p>
        </w:tc>
        <w:tc>
          <w:tcPr>
            <w:tcW w:w="910" w:type="dxa"/>
            <w:vAlign w:val="center"/>
          </w:tcPr>
          <w:p w:rsidR="006248CB" w:rsidRPr="004667C3" w:rsidRDefault="006248CB" w:rsidP="006248CB">
            <w:pPr>
              <w:spacing w:after="0" w:line="240" w:lineRule="auto"/>
              <w:jc w:val="center"/>
              <w:rPr>
                <w:szCs w:val="22"/>
              </w:rPr>
            </w:pPr>
            <w:r>
              <w:rPr>
                <w:szCs w:val="22"/>
              </w:rPr>
              <w:t>5</w:t>
            </w:r>
          </w:p>
        </w:tc>
        <w:tc>
          <w:tcPr>
            <w:tcW w:w="966" w:type="dxa"/>
            <w:vAlign w:val="center"/>
          </w:tcPr>
          <w:p w:rsidR="006248CB" w:rsidRPr="004667C3" w:rsidRDefault="006248CB" w:rsidP="006248CB">
            <w:pPr>
              <w:spacing w:after="0" w:line="240" w:lineRule="auto"/>
              <w:jc w:val="center"/>
              <w:rPr>
                <w:szCs w:val="22"/>
              </w:rPr>
            </w:pPr>
            <w:r>
              <w:rPr>
                <w:szCs w:val="22"/>
              </w:rPr>
              <w:t>10</w:t>
            </w:r>
          </w:p>
        </w:tc>
        <w:tc>
          <w:tcPr>
            <w:tcW w:w="992" w:type="dxa"/>
            <w:vAlign w:val="center"/>
          </w:tcPr>
          <w:p w:rsidR="006248CB" w:rsidRPr="004667C3" w:rsidRDefault="006248CB" w:rsidP="006248CB">
            <w:pPr>
              <w:spacing w:after="0" w:line="240" w:lineRule="auto"/>
              <w:jc w:val="center"/>
              <w:rPr>
                <w:szCs w:val="22"/>
              </w:rPr>
            </w:pPr>
            <w:r>
              <w:rPr>
                <w:szCs w:val="22"/>
              </w:rPr>
              <w:t>15</w:t>
            </w:r>
          </w:p>
        </w:tc>
        <w:tc>
          <w:tcPr>
            <w:tcW w:w="992" w:type="dxa"/>
            <w:vAlign w:val="center"/>
          </w:tcPr>
          <w:p w:rsidR="006248CB" w:rsidRPr="004667C3" w:rsidRDefault="006248CB" w:rsidP="006248CB">
            <w:pPr>
              <w:spacing w:after="0" w:line="240" w:lineRule="auto"/>
              <w:jc w:val="center"/>
              <w:rPr>
                <w:szCs w:val="22"/>
              </w:rPr>
            </w:pPr>
            <w:r>
              <w:rPr>
                <w:szCs w:val="22"/>
              </w:rPr>
              <w:t>20</w:t>
            </w:r>
          </w:p>
        </w:tc>
      </w:tr>
      <w:tr w:rsidR="006248CB" w:rsidRPr="00987750" w:rsidTr="00BC0D41">
        <w:trPr>
          <w:trHeight w:hRule="exact" w:val="595"/>
        </w:trPr>
        <w:tc>
          <w:tcPr>
            <w:tcW w:w="1242" w:type="dxa"/>
            <w:shd w:val="clear" w:color="auto" w:fill="auto"/>
            <w:vAlign w:val="center"/>
          </w:tcPr>
          <w:p w:rsidR="006248CB" w:rsidRPr="00E402D4" w:rsidRDefault="006248CB"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4</w:t>
            </w:r>
          </w:p>
        </w:tc>
        <w:tc>
          <w:tcPr>
            <w:tcW w:w="6521" w:type="dxa"/>
            <w:gridSpan w:val="2"/>
            <w:shd w:val="clear" w:color="auto" w:fill="auto"/>
            <w:vAlign w:val="center"/>
          </w:tcPr>
          <w:p w:rsidR="006248CB" w:rsidRPr="007F5C80" w:rsidRDefault="006248CB" w:rsidP="00BE6048">
            <w:pPr>
              <w:spacing w:after="0" w:line="240" w:lineRule="auto"/>
              <w:rPr>
                <w:szCs w:val="22"/>
              </w:rPr>
            </w:pPr>
            <w:r w:rsidRPr="007F5C80">
              <w:rPr>
                <w:sz w:val="22"/>
                <w:szCs w:val="22"/>
              </w:rPr>
              <w:t>Acil durum eğitimleri (tatbikat, seminer, planlama vs) kapsamında yapılan faaliyet sayısı</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2</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3</w:t>
            </w:r>
          </w:p>
        </w:tc>
        <w:tc>
          <w:tcPr>
            <w:tcW w:w="910" w:type="dxa"/>
            <w:vAlign w:val="center"/>
          </w:tcPr>
          <w:p w:rsidR="006248CB" w:rsidRPr="00FF163B" w:rsidRDefault="006248CB" w:rsidP="004667C3">
            <w:pPr>
              <w:spacing w:after="0" w:line="240" w:lineRule="auto"/>
              <w:jc w:val="center"/>
              <w:rPr>
                <w:szCs w:val="22"/>
              </w:rPr>
            </w:pPr>
            <w:r>
              <w:rPr>
                <w:szCs w:val="22"/>
              </w:rPr>
              <w:t>4</w:t>
            </w:r>
          </w:p>
        </w:tc>
        <w:tc>
          <w:tcPr>
            <w:tcW w:w="966" w:type="dxa"/>
            <w:vAlign w:val="center"/>
          </w:tcPr>
          <w:p w:rsidR="006248CB" w:rsidRPr="00FF163B" w:rsidRDefault="006248CB" w:rsidP="004667C3">
            <w:pPr>
              <w:spacing w:after="0" w:line="240" w:lineRule="auto"/>
              <w:jc w:val="center"/>
              <w:rPr>
                <w:szCs w:val="22"/>
              </w:rPr>
            </w:pPr>
            <w:r>
              <w:rPr>
                <w:szCs w:val="22"/>
              </w:rPr>
              <w:t>5</w:t>
            </w:r>
          </w:p>
        </w:tc>
        <w:tc>
          <w:tcPr>
            <w:tcW w:w="992" w:type="dxa"/>
            <w:vAlign w:val="center"/>
          </w:tcPr>
          <w:p w:rsidR="006248CB" w:rsidRPr="00FF163B" w:rsidRDefault="006248CB" w:rsidP="004667C3">
            <w:pPr>
              <w:spacing w:after="0" w:line="240" w:lineRule="auto"/>
              <w:jc w:val="center"/>
              <w:rPr>
                <w:szCs w:val="22"/>
              </w:rPr>
            </w:pPr>
            <w:r>
              <w:rPr>
                <w:szCs w:val="22"/>
              </w:rPr>
              <w:t>7</w:t>
            </w:r>
          </w:p>
        </w:tc>
        <w:tc>
          <w:tcPr>
            <w:tcW w:w="992" w:type="dxa"/>
            <w:vAlign w:val="center"/>
          </w:tcPr>
          <w:p w:rsidR="006248CB" w:rsidRPr="00FF163B" w:rsidRDefault="006248CB" w:rsidP="004667C3">
            <w:pPr>
              <w:spacing w:after="0" w:line="240" w:lineRule="auto"/>
              <w:jc w:val="center"/>
              <w:rPr>
                <w:szCs w:val="22"/>
              </w:rPr>
            </w:pPr>
            <w:r>
              <w:rPr>
                <w:szCs w:val="22"/>
              </w:rPr>
              <w:t>8</w:t>
            </w:r>
          </w:p>
        </w:tc>
      </w:tr>
      <w:tr w:rsidR="006248CB" w:rsidRPr="00987750" w:rsidTr="00BC0D41">
        <w:trPr>
          <w:trHeight w:hRule="exact" w:val="830"/>
        </w:trPr>
        <w:tc>
          <w:tcPr>
            <w:tcW w:w="1242" w:type="dxa"/>
            <w:vMerge w:val="restart"/>
            <w:shd w:val="clear" w:color="auto" w:fill="auto"/>
            <w:vAlign w:val="center"/>
          </w:tcPr>
          <w:p w:rsidR="006248CB" w:rsidRPr="00E402D4" w:rsidRDefault="006248CB"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5</w:t>
            </w:r>
          </w:p>
          <w:p w:rsidR="006248CB" w:rsidRPr="00E402D4" w:rsidRDefault="006248CB" w:rsidP="007C636B">
            <w:pPr>
              <w:spacing w:after="0" w:line="240" w:lineRule="auto"/>
              <w:rPr>
                <w:b/>
                <w:bCs/>
                <w:color w:val="FF0000"/>
                <w:szCs w:val="24"/>
              </w:rPr>
            </w:pPr>
          </w:p>
        </w:tc>
        <w:tc>
          <w:tcPr>
            <w:tcW w:w="3084" w:type="dxa"/>
            <w:vMerge w:val="restart"/>
            <w:shd w:val="clear" w:color="auto" w:fill="auto"/>
            <w:vAlign w:val="center"/>
          </w:tcPr>
          <w:p w:rsidR="006248CB" w:rsidRPr="006B023E" w:rsidRDefault="006248CB" w:rsidP="006248CB">
            <w:pPr>
              <w:spacing w:after="0" w:line="240" w:lineRule="auto"/>
              <w:rPr>
                <w:szCs w:val="22"/>
              </w:rPr>
            </w:pPr>
            <w:r>
              <w:rPr>
                <w:szCs w:val="22"/>
              </w:rPr>
              <w:t>Okul Sağlığı ve Güvenliği Çalışmaları ve sağlıklı beslenme ve okul kantini</w:t>
            </w:r>
          </w:p>
        </w:tc>
        <w:tc>
          <w:tcPr>
            <w:tcW w:w="3437" w:type="dxa"/>
            <w:shd w:val="clear" w:color="auto" w:fill="auto"/>
            <w:vAlign w:val="center"/>
          </w:tcPr>
          <w:p w:rsidR="006248CB" w:rsidRPr="00BC0D41" w:rsidRDefault="00BC0D41" w:rsidP="00BE6048">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 xml:space="preserve">5.1.  </w:t>
            </w:r>
            <w:r w:rsidR="006248CB" w:rsidRPr="006B023E">
              <w:rPr>
                <w:sz w:val="22"/>
                <w:szCs w:val="22"/>
              </w:rPr>
              <w:t>Beyaz Bayrağa sahiplik durumu (Evet: 1, Hayır: 0)</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0</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0</w:t>
            </w:r>
          </w:p>
        </w:tc>
        <w:tc>
          <w:tcPr>
            <w:tcW w:w="910" w:type="dxa"/>
            <w:vAlign w:val="center"/>
          </w:tcPr>
          <w:p w:rsidR="006248CB" w:rsidRPr="00FF163B" w:rsidRDefault="006248CB" w:rsidP="004667C3">
            <w:pPr>
              <w:spacing w:after="0" w:line="240" w:lineRule="auto"/>
              <w:jc w:val="center"/>
              <w:rPr>
                <w:szCs w:val="22"/>
              </w:rPr>
            </w:pPr>
            <w:r>
              <w:rPr>
                <w:szCs w:val="22"/>
              </w:rPr>
              <w:t>1</w:t>
            </w:r>
          </w:p>
        </w:tc>
        <w:tc>
          <w:tcPr>
            <w:tcW w:w="966" w:type="dxa"/>
            <w:vAlign w:val="center"/>
          </w:tcPr>
          <w:p w:rsidR="006248CB" w:rsidRPr="00FF163B" w:rsidRDefault="006248CB" w:rsidP="004667C3">
            <w:pPr>
              <w:spacing w:after="0" w:line="240" w:lineRule="auto"/>
              <w:jc w:val="center"/>
              <w:rPr>
                <w:szCs w:val="22"/>
              </w:rPr>
            </w:pPr>
            <w:r>
              <w:rPr>
                <w:szCs w:val="22"/>
              </w:rPr>
              <w:t>1</w:t>
            </w:r>
          </w:p>
        </w:tc>
        <w:tc>
          <w:tcPr>
            <w:tcW w:w="992" w:type="dxa"/>
            <w:vAlign w:val="center"/>
          </w:tcPr>
          <w:p w:rsidR="006248CB" w:rsidRPr="00FF163B" w:rsidRDefault="006248CB" w:rsidP="004667C3">
            <w:pPr>
              <w:spacing w:after="0" w:line="240" w:lineRule="auto"/>
              <w:jc w:val="center"/>
              <w:rPr>
                <w:szCs w:val="22"/>
              </w:rPr>
            </w:pPr>
            <w:r>
              <w:rPr>
                <w:szCs w:val="22"/>
              </w:rPr>
              <w:t>1</w:t>
            </w:r>
          </w:p>
        </w:tc>
        <w:tc>
          <w:tcPr>
            <w:tcW w:w="992" w:type="dxa"/>
            <w:vAlign w:val="center"/>
          </w:tcPr>
          <w:p w:rsidR="006248CB" w:rsidRPr="00FF163B" w:rsidRDefault="006248CB" w:rsidP="004667C3">
            <w:pPr>
              <w:spacing w:after="0" w:line="240" w:lineRule="auto"/>
              <w:jc w:val="center"/>
              <w:rPr>
                <w:szCs w:val="22"/>
              </w:rPr>
            </w:pPr>
            <w:r>
              <w:rPr>
                <w:szCs w:val="22"/>
              </w:rPr>
              <w:t>1</w:t>
            </w:r>
          </w:p>
        </w:tc>
      </w:tr>
      <w:tr w:rsidR="006248CB" w:rsidRPr="00987750" w:rsidTr="00BC0D41">
        <w:trPr>
          <w:trHeight w:hRule="exact" w:val="1153"/>
        </w:trPr>
        <w:tc>
          <w:tcPr>
            <w:tcW w:w="1242" w:type="dxa"/>
            <w:vMerge/>
            <w:shd w:val="clear" w:color="auto" w:fill="auto"/>
            <w:vAlign w:val="center"/>
          </w:tcPr>
          <w:p w:rsidR="006248CB" w:rsidRPr="00E402D4" w:rsidRDefault="006248CB" w:rsidP="007C636B">
            <w:pPr>
              <w:spacing w:after="0" w:line="240" w:lineRule="auto"/>
              <w:rPr>
                <w:b/>
                <w:bCs/>
                <w:color w:val="FF0000"/>
                <w:szCs w:val="24"/>
              </w:rPr>
            </w:pPr>
          </w:p>
        </w:tc>
        <w:tc>
          <w:tcPr>
            <w:tcW w:w="3084" w:type="dxa"/>
            <w:vMerge/>
            <w:shd w:val="clear" w:color="auto" w:fill="auto"/>
            <w:vAlign w:val="center"/>
          </w:tcPr>
          <w:p w:rsidR="006248CB" w:rsidRPr="006B023E" w:rsidRDefault="006248CB" w:rsidP="006B023E">
            <w:pPr>
              <w:spacing w:after="0" w:line="240" w:lineRule="auto"/>
              <w:rPr>
                <w:szCs w:val="22"/>
              </w:rPr>
            </w:pPr>
          </w:p>
        </w:tc>
        <w:tc>
          <w:tcPr>
            <w:tcW w:w="3437" w:type="dxa"/>
            <w:shd w:val="clear" w:color="auto" w:fill="auto"/>
            <w:vAlign w:val="center"/>
          </w:tcPr>
          <w:p w:rsidR="006248CB" w:rsidRPr="00BC0D41" w:rsidRDefault="00BC0D41" w:rsidP="006B023E">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 xml:space="preserve">5.2.  </w:t>
            </w:r>
            <w:r w:rsidR="006248CB" w:rsidRPr="006B023E">
              <w:rPr>
                <w:sz w:val="22"/>
                <w:szCs w:val="22"/>
              </w:rPr>
              <w:t>Beslenme Dostu Okul programının uygulanıp/uygulanmadığı (Evet: 1, Hayır: 0)</w:t>
            </w:r>
          </w:p>
        </w:tc>
        <w:tc>
          <w:tcPr>
            <w:tcW w:w="992" w:type="dxa"/>
            <w:shd w:val="clear" w:color="auto" w:fill="auto"/>
            <w:noWrap/>
            <w:vAlign w:val="center"/>
          </w:tcPr>
          <w:p w:rsidR="006248CB" w:rsidRPr="00FF163B" w:rsidRDefault="006248CB" w:rsidP="004667C3">
            <w:pPr>
              <w:spacing w:after="0" w:line="240" w:lineRule="auto"/>
              <w:jc w:val="center"/>
              <w:rPr>
                <w:szCs w:val="22"/>
              </w:rPr>
            </w:pPr>
            <w:r>
              <w:rPr>
                <w:szCs w:val="22"/>
              </w:rPr>
              <w:t>0</w:t>
            </w:r>
          </w:p>
        </w:tc>
        <w:tc>
          <w:tcPr>
            <w:tcW w:w="676" w:type="dxa"/>
            <w:shd w:val="clear" w:color="auto" w:fill="auto"/>
            <w:noWrap/>
            <w:vAlign w:val="center"/>
          </w:tcPr>
          <w:p w:rsidR="006248CB" w:rsidRPr="00FF163B" w:rsidRDefault="006248CB" w:rsidP="004667C3">
            <w:pPr>
              <w:spacing w:after="0" w:line="240" w:lineRule="auto"/>
              <w:jc w:val="center"/>
              <w:rPr>
                <w:szCs w:val="22"/>
              </w:rPr>
            </w:pPr>
            <w:r>
              <w:rPr>
                <w:szCs w:val="22"/>
              </w:rPr>
              <w:t>0</w:t>
            </w:r>
          </w:p>
        </w:tc>
        <w:tc>
          <w:tcPr>
            <w:tcW w:w="910" w:type="dxa"/>
            <w:vAlign w:val="center"/>
          </w:tcPr>
          <w:p w:rsidR="006248CB" w:rsidRPr="00FF163B" w:rsidRDefault="006248CB" w:rsidP="004667C3">
            <w:pPr>
              <w:spacing w:after="0" w:line="240" w:lineRule="auto"/>
              <w:jc w:val="center"/>
              <w:rPr>
                <w:szCs w:val="22"/>
              </w:rPr>
            </w:pPr>
            <w:r>
              <w:rPr>
                <w:szCs w:val="22"/>
              </w:rPr>
              <w:t>1</w:t>
            </w:r>
          </w:p>
        </w:tc>
        <w:tc>
          <w:tcPr>
            <w:tcW w:w="966" w:type="dxa"/>
            <w:vAlign w:val="center"/>
          </w:tcPr>
          <w:p w:rsidR="006248CB" w:rsidRPr="00FF163B" w:rsidRDefault="006248CB" w:rsidP="004667C3">
            <w:pPr>
              <w:spacing w:after="0" w:line="240" w:lineRule="auto"/>
              <w:jc w:val="center"/>
              <w:rPr>
                <w:szCs w:val="22"/>
              </w:rPr>
            </w:pPr>
            <w:r>
              <w:rPr>
                <w:szCs w:val="22"/>
              </w:rPr>
              <w:t>1</w:t>
            </w:r>
          </w:p>
        </w:tc>
        <w:tc>
          <w:tcPr>
            <w:tcW w:w="992" w:type="dxa"/>
            <w:vAlign w:val="center"/>
          </w:tcPr>
          <w:p w:rsidR="006248CB" w:rsidRPr="00FF163B" w:rsidRDefault="006248CB" w:rsidP="004667C3">
            <w:pPr>
              <w:spacing w:after="0" w:line="240" w:lineRule="auto"/>
              <w:jc w:val="center"/>
              <w:rPr>
                <w:szCs w:val="22"/>
              </w:rPr>
            </w:pPr>
            <w:r>
              <w:rPr>
                <w:szCs w:val="22"/>
              </w:rPr>
              <w:t>1</w:t>
            </w:r>
          </w:p>
        </w:tc>
        <w:tc>
          <w:tcPr>
            <w:tcW w:w="992" w:type="dxa"/>
            <w:vAlign w:val="center"/>
          </w:tcPr>
          <w:p w:rsidR="006248CB" w:rsidRPr="00FF163B" w:rsidRDefault="006248CB" w:rsidP="004667C3">
            <w:pPr>
              <w:spacing w:after="0" w:line="240" w:lineRule="auto"/>
              <w:jc w:val="center"/>
              <w:rPr>
                <w:szCs w:val="22"/>
              </w:rPr>
            </w:pPr>
            <w:r>
              <w:rPr>
                <w:szCs w:val="22"/>
              </w:rPr>
              <w:t>1</w:t>
            </w:r>
          </w:p>
        </w:tc>
      </w:tr>
      <w:tr w:rsidR="006248CB" w:rsidRPr="00987750" w:rsidTr="00BC0D41">
        <w:trPr>
          <w:trHeight w:hRule="exact" w:val="1153"/>
        </w:trPr>
        <w:tc>
          <w:tcPr>
            <w:tcW w:w="1242" w:type="dxa"/>
            <w:vMerge/>
            <w:shd w:val="clear" w:color="auto" w:fill="auto"/>
            <w:vAlign w:val="center"/>
          </w:tcPr>
          <w:p w:rsidR="006248CB" w:rsidRPr="00E402D4" w:rsidRDefault="006248CB" w:rsidP="007C636B">
            <w:pPr>
              <w:spacing w:after="0" w:line="240" w:lineRule="auto"/>
              <w:rPr>
                <w:b/>
                <w:bCs/>
                <w:color w:val="FF0000"/>
                <w:szCs w:val="24"/>
              </w:rPr>
            </w:pPr>
          </w:p>
        </w:tc>
        <w:tc>
          <w:tcPr>
            <w:tcW w:w="3084" w:type="dxa"/>
            <w:vMerge/>
            <w:shd w:val="clear" w:color="auto" w:fill="auto"/>
            <w:vAlign w:val="center"/>
          </w:tcPr>
          <w:p w:rsidR="006248CB" w:rsidRPr="006B023E" w:rsidRDefault="006248CB" w:rsidP="006B023E">
            <w:pPr>
              <w:spacing w:after="0" w:line="240" w:lineRule="auto"/>
              <w:rPr>
                <w:szCs w:val="22"/>
              </w:rPr>
            </w:pPr>
          </w:p>
        </w:tc>
        <w:tc>
          <w:tcPr>
            <w:tcW w:w="3437" w:type="dxa"/>
            <w:shd w:val="clear" w:color="auto" w:fill="auto"/>
            <w:vAlign w:val="center"/>
          </w:tcPr>
          <w:p w:rsidR="006248CB" w:rsidRPr="00BC0D41" w:rsidRDefault="00BC0D41" w:rsidP="006248C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 xml:space="preserve">5.3. </w:t>
            </w:r>
            <w:r w:rsidR="006248CB">
              <w:rPr>
                <w:sz w:val="22"/>
                <w:szCs w:val="22"/>
              </w:rPr>
              <w:t xml:space="preserve">Okul kantini kullanılan </w:t>
            </w:r>
            <w:r w:rsidR="006248CB" w:rsidRPr="006B023E">
              <w:rPr>
                <w:sz w:val="22"/>
                <w:szCs w:val="22"/>
              </w:rPr>
              <w:t>öğrencilerin memnuniyet oranı</w:t>
            </w:r>
            <w:r w:rsidR="006248CB">
              <w:rPr>
                <w:sz w:val="22"/>
                <w:szCs w:val="22"/>
              </w:rPr>
              <w:t xml:space="preserve"> (%)</w:t>
            </w:r>
          </w:p>
        </w:tc>
        <w:tc>
          <w:tcPr>
            <w:tcW w:w="992" w:type="dxa"/>
            <w:shd w:val="clear" w:color="auto" w:fill="auto"/>
            <w:noWrap/>
            <w:vAlign w:val="center"/>
          </w:tcPr>
          <w:p w:rsidR="006248CB" w:rsidRPr="00FF163B" w:rsidRDefault="006248CB" w:rsidP="006248CB">
            <w:pPr>
              <w:spacing w:after="0" w:line="240" w:lineRule="auto"/>
              <w:jc w:val="center"/>
              <w:rPr>
                <w:szCs w:val="22"/>
              </w:rPr>
            </w:pPr>
            <w:r>
              <w:rPr>
                <w:szCs w:val="22"/>
              </w:rPr>
              <w:t>10</w:t>
            </w:r>
          </w:p>
        </w:tc>
        <w:tc>
          <w:tcPr>
            <w:tcW w:w="676" w:type="dxa"/>
            <w:shd w:val="clear" w:color="auto" w:fill="auto"/>
            <w:noWrap/>
            <w:vAlign w:val="center"/>
          </w:tcPr>
          <w:p w:rsidR="006248CB" w:rsidRPr="00FF163B" w:rsidRDefault="006248CB" w:rsidP="006248CB">
            <w:pPr>
              <w:spacing w:after="0" w:line="240" w:lineRule="auto"/>
              <w:jc w:val="center"/>
              <w:rPr>
                <w:szCs w:val="22"/>
              </w:rPr>
            </w:pPr>
            <w:r>
              <w:rPr>
                <w:szCs w:val="22"/>
              </w:rPr>
              <w:t>15</w:t>
            </w:r>
          </w:p>
        </w:tc>
        <w:tc>
          <w:tcPr>
            <w:tcW w:w="910" w:type="dxa"/>
            <w:vAlign w:val="center"/>
          </w:tcPr>
          <w:p w:rsidR="006248CB" w:rsidRPr="00FF163B" w:rsidRDefault="006248CB" w:rsidP="006248CB">
            <w:pPr>
              <w:spacing w:after="0" w:line="240" w:lineRule="auto"/>
              <w:jc w:val="center"/>
              <w:rPr>
                <w:szCs w:val="22"/>
              </w:rPr>
            </w:pPr>
            <w:r>
              <w:rPr>
                <w:szCs w:val="22"/>
              </w:rPr>
              <w:t>20</w:t>
            </w:r>
          </w:p>
        </w:tc>
        <w:tc>
          <w:tcPr>
            <w:tcW w:w="966" w:type="dxa"/>
            <w:vAlign w:val="center"/>
          </w:tcPr>
          <w:p w:rsidR="006248CB" w:rsidRPr="00FF163B" w:rsidRDefault="006248CB" w:rsidP="006248CB">
            <w:pPr>
              <w:spacing w:after="0" w:line="240" w:lineRule="auto"/>
              <w:jc w:val="center"/>
              <w:rPr>
                <w:szCs w:val="22"/>
              </w:rPr>
            </w:pPr>
            <w:r>
              <w:rPr>
                <w:szCs w:val="22"/>
              </w:rPr>
              <w:t>25</w:t>
            </w:r>
          </w:p>
        </w:tc>
        <w:tc>
          <w:tcPr>
            <w:tcW w:w="992" w:type="dxa"/>
            <w:vAlign w:val="center"/>
          </w:tcPr>
          <w:p w:rsidR="006248CB" w:rsidRPr="00FF163B" w:rsidRDefault="006248CB" w:rsidP="006248CB">
            <w:pPr>
              <w:spacing w:after="0" w:line="240" w:lineRule="auto"/>
              <w:jc w:val="center"/>
              <w:rPr>
                <w:szCs w:val="22"/>
              </w:rPr>
            </w:pPr>
            <w:r>
              <w:rPr>
                <w:szCs w:val="22"/>
              </w:rPr>
              <w:t>30</w:t>
            </w:r>
          </w:p>
        </w:tc>
        <w:tc>
          <w:tcPr>
            <w:tcW w:w="992" w:type="dxa"/>
            <w:vAlign w:val="center"/>
          </w:tcPr>
          <w:p w:rsidR="006248CB" w:rsidRPr="00FF163B" w:rsidRDefault="006248CB" w:rsidP="006248CB">
            <w:pPr>
              <w:spacing w:after="0" w:line="240" w:lineRule="auto"/>
              <w:jc w:val="center"/>
              <w:rPr>
                <w:szCs w:val="22"/>
              </w:rPr>
            </w:pPr>
            <w:r>
              <w:rPr>
                <w:szCs w:val="22"/>
              </w:rPr>
              <w:t>35</w:t>
            </w:r>
          </w:p>
        </w:tc>
      </w:tr>
    </w:tbl>
    <w:p w:rsidR="00BA151E" w:rsidRDefault="00BA151E" w:rsidP="006517D8"/>
    <w:p w:rsidR="00A8216A" w:rsidRDefault="00A8216A" w:rsidP="006517D8"/>
    <w:p w:rsidR="00A8216A" w:rsidRDefault="00A8216A" w:rsidP="006517D8"/>
    <w:p w:rsidR="00A8216A" w:rsidRDefault="00A8216A" w:rsidP="006517D8"/>
    <w:p w:rsidR="00A8216A" w:rsidRDefault="00A8216A"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F942C3" w:rsidRPr="00C45D02" w:rsidTr="004667C3">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F942C3" w:rsidRPr="0017737A" w:rsidRDefault="00F942C3" w:rsidP="007C636B">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rsidR="00F942C3" w:rsidRPr="0017737A" w:rsidRDefault="00F942C3"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F942C3" w:rsidRPr="0017737A" w:rsidRDefault="00F942C3" w:rsidP="00BE6048">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F942C3">
        <w:trPr>
          <w:trHeight w:hRule="exact" w:val="707"/>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F942C3" w:rsidRPr="0017737A" w:rsidRDefault="00F942C3" w:rsidP="00BE6048">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Okul Aile Birliği</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F942C3" w:rsidRPr="0017737A" w:rsidRDefault="00F942C3"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Rehberlik Servisi, Tüm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F942C3" w:rsidRPr="00DD70D0" w:rsidRDefault="00F942C3"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Rehberlik Servisi, Tüm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F942C3">
        <w:trPr>
          <w:trHeight w:hRule="exact" w:val="694"/>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F942C3" w:rsidRPr="00DD70D0" w:rsidRDefault="00F942C3"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Rehberlik Servisi, STK</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2D5D8E">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F942C3" w:rsidRPr="00F415FB" w:rsidRDefault="00F942C3"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Rehberlik Servisi, Tüm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2D5D8E">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F942C3" w:rsidRPr="00F415FB" w:rsidRDefault="00F942C3"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Okul Aile Birliği, Yardımcı Personel</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F942C3">
        <w:trPr>
          <w:trHeight w:hRule="exact" w:val="84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2D5D8E">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F942C3" w:rsidRPr="00F415FB" w:rsidRDefault="00F942C3" w:rsidP="002D5D8E">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Okul Aile Birliği</w:t>
            </w:r>
            <w:r w:rsidR="002D5D8E">
              <w:rPr>
                <w:szCs w:val="24"/>
              </w:rPr>
              <w:t>,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F942C3">
        <w:trPr>
          <w:trHeight w:hRule="exact" w:val="698"/>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w:t>
            </w:r>
            <w:r w:rsidR="002D5D8E">
              <w:rPr>
                <w:b/>
                <w:bCs/>
                <w:color w:val="FF0000"/>
                <w:szCs w:val="24"/>
              </w:rPr>
              <w:t>0</w:t>
            </w:r>
          </w:p>
        </w:tc>
        <w:tc>
          <w:tcPr>
            <w:tcW w:w="2245" w:type="pct"/>
            <w:tcBorders>
              <w:top w:val="nil"/>
              <w:left w:val="nil"/>
              <w:bottom w:val="single" w:sz="8" w:space="0" w:color="auto"/>
              <w:right w:val="single" w:sz="8" w:space="0" w:color="auto"/>
            </w:tcBorders>
            <w:shd w:val="clear" w:color="auto" w:fill="auto"/>
            <w:vAlign w:val="center"/>
          </w:tcPr>
          <w:p w:rsidR="00F942C3" w:rsidRPr="00F415FB" w:rsidRDefault="00F942C3"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Tüm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w:t>
            </w:r>
            <w:r w:rsidR="002D5D8E">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F942C3" w:rsidRDefault="00F942C3" w:rsidP="009439D5">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Okul Aile Birliği</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F942C3">
        <w:trPr>
          <w:trHeight w:hRule="exact" w:val="985"/>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w:t>
            </w:r>
            <w:r w:rsidR="002D5D8E">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F942C3" w:rsidRDefault="00F942C3" w:rsidP="009439D5">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Okul Aile Birliği, Risk Değerlendirme Ekipleri</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r w:rsidR="00F942C3" w:rsidRPr="00C45D02" w:rsidTr="004667C3">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942C3" w:rsidRPr="0017737A" w:rsidRDefault="00F942C3"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w:t>
            </w:r>
            <w:r w:rsidR="002D5D8E">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F942C3" w:rsidRPr="00F415FB" w:rsidRDefault="00F942C3"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Okul İdaresi, Rehberlik Servisi, Tüm Öğretmenler</w:t>
            </w:r>
          </w:p>
        </w:tc>
        <w:tc>
          <w:tcPr>
            <w:tcW w:w="1123" w:type="pct"/>
            <w:tcBorders>
              <w:top w:val="nil"/>
              <w:left w:val="nil"/>
              <w:bottom w:val="single" w:sz="8" w:space="0" w:color="auto"/>
              <w:right w:val="single" w:sz="8" w:space="0" w:color="auto"/>
            </w:tcBorders>
            <w:shd w:val="clear" w:color="auto" w:fill="auto"/>
            <w:vAlign w:val="center"/>
          </w:tcPr>
          <w:p w:rsidR="00F942C3" w:rsidRPr="004E7879" w:rsidRDefault="00F942C3" w:rsidP="00CE1D51">
            <w:pPr>
              <w:spacing w:after="0" w:line="240" w:lineRule="auto"/>
              <w:rPr>
                <w:szCs w:val="24"/>
              </w:rPr>
            </w:pPr>
            <w:r>
              <w:rPr>
                <w:szCs w:val="24"/>
              </w:rPr>
              <w:t>Eğitim Öğretim Yılı Boyunca</w:t>
            </w:r>
          </w:p>
        </w:tc>
      </w:tr>
    </w:tbl>
    <w:p w:rsidR="00F942C3" w:rsidRDefault="00F942C3"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4667C3">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4667C3" w:rsidRDefault="00220E78" w:rsidP="004667C3">
            <w:pPr>
              <w:spacing w:after="0" w:line="240" w:lineRule="auto"/>
              <w:jc w:val="center"/>
              <w:rPr>
                <w:szCs w:val="22"/>
              </w:rPr>
            </w:pPr>
            <w:r>
              <w:rPr>
                <w:szCs w:val="22"/>
              </w:rPr>
              <w:t>3</w:t>
            </w:r>
          </w:p>
        </w:tc>
        <w:tc>
          <w:tcPr>
            <w:tcW w:w="1013" w:type="dxa"/>
            <w:shd w:val="clear" w:color="auto" w:fill="auto"/>
            <w:noWrap/>
            <w:vAlign w:val="center"/>
          </w:tcPr>
          <w:p w:rsidR="00C00FDB" w:rsidRPr="004667C3" w:rsidRDefault="00220E78" w:rsidP="004667C3">
            <w:pPr>
              <w:spacing w:after="0" w:line="240" w:lineRule="auto"/>
              <w:jc w:val="center"/>
              <w:rPr>
                <w:szCs w:val="22"/>
              </w:rPr>
            </w:pPr>
            <w:r>
              <w:rPr>
                <w:szCs w:val="22"/>
              </w:rPr>
              <w:t>4</w:t>
            </w:r>
          </w:p>
        </w:tc>
        <w:tc>
          <w:tcPr>
            <w:tcW w:w="992" w:type="dxa"/>
            <w:vAlign w:val="center"/>
          </w:tcPr>
          <w:p w:rsidR="00C00FDB" w:rsidRPr="004667C3" w:rsidRDefault="00220E78" w:rsidP="004667C3">
            <w:pPr>
              <w:spacing w:after="0" w:line="240" w:lineRule="auto"/>
              <w:jc w:val="center"/>
              <w:rPr>
                <w:szCs w:val="22"/>
              </w:rPr>
            </w:pPr>
            <w:r>
              <w:rPr>
                <w:szCs w:val="22"/>
              </w:rPr>
              <w:t>5</w:t>
            </w:r>
          </w:p>
        </w:tc>
        <w:tc>
          <w:tcPr>
            <w:tcW w:w="992" w:type="dxa"/>
            <w:vAlign w:val="center"/>
          </w:tcPr>
          <w:p w:rsidR="00C00FDB" w:rsidRPr="004667C3" w:rsidRDefault="00220E78" w:rsidP="004667C3">
            <w:pPr>
              <w:spacing w:after="0" w:line="240" w:lineRule="auto"/>
              <w:jc w:val="center"/>
              <w:rPr>
                <w:szCs w:val="22"/>
              </w:rPr>
            </w:pPr>
            <w:r>
              <w:rPr>
                <w:szCs w:val="22"/>
              </w:rPr>
              <w:t>6</w:t>
            </w:r>
          </w:p>
        </w:tc>
        <w:tc>
          <w:tcPr>
            <w:tcW w:w="993" w:type="dxa"/>
            <w:vAlign w:val="center"/>
          </w:tcPr>
          <w:p w:rsidR="00C00FDB" w:rsidRPr="004667C3" w:rsidRDefault="00220E78" w:rsidP="004667C3">
            <w:pPr>
              <w:spacing w:after="0" w:line="240" w:lineRule="auto"/>
              <w:jc w:val="center"/>
              <w:rPr>
                <w:szCs w:val="22"/>
              </w:rPr>
            </w:pPr>
            <w:r>
              <w:rPr>
                <w:szCs w:val="22"/>
              </w:rPr>
              <w:t>7</w:t>
            </w:r>
          </w:p>
        </w:tc>
        <w:tc>
          <w:tcPr>
            <w:tcW w:w="992" w:type="dxa"/>
            <w:vAlign w:val="center"/>
          </w:tcPr>
          <w:p w:rsidR="00C00FDB" w:rsidRPr="004667C3" w:rsidRDefault="00220E78" w:rsidP="004667C3">
            <w:pPr>
              <w:spacing w:after="0" w:line="240" w:lineRule="auto"/>
              <w:jc w:val="center"/>
              <w:rPr>
                <w:szCs w:val="22"/>
              </w:rPr>
            </w:pPr>
            <w:r>
              <w:rPr>
                <w:szCs w:val="22"/>
              </w:rPr>
              <w:t>8</w:t>
            </w:r>
          </w:p>
        </w:tc>
      </w:tr>
      <w:tr w:rsidR="00C00FDB" w:rsidRPr="00987750" w:rsidTr="004667C3">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4667C3" w:rsidRDefault="00220E78" w:rsidP="004667C3">
            <w:pPr>
              <w:spacing w:after="0" w:line="240" w:lineRule="auto"/>
              <w:jc w:val="center"/>
              <w:rPr>
                <w:szCs w:val="22"/>
              </w:rPr>
            </w:pPr>
            <w:r>
              <w:rPr>
                <w:szCs w:val="22"/>
              </w:rPr>
              <w:t>25000</w:t>
            </w:r>
          </w:p>
        </w:tc>
        <w:tc>
          <w:tcPr>
            <w:tcW w:w="1013" w:type="dxa"/>
            <w:shd w:val="clear" w:color="auto" w:fill="auto"/>
            <w:noWrap/>
            <w:vAlign w:val="center"/>
          </w:tcPr>
          <w:p w:rsidR="00C00FDB" w:rsidRPr="004667C3" w:rsidRDefault="00220E78" w:rsidP="004667C3">
            <w:pPr>
              <w:spacing w:after="0" w:line="240" w:lineRule="auto"/>
              <w:jc w:val="center"/>
              <w:rPr>
                <w:szCs w:val="22"/>
              </w:rPr>
            </w:pPr>
            <w:r>
              <w:rPr>
                <w:szCs w:val="22"/>
              </w:rPr>
              <w:t>28000</w:t>
            </w:r>
          </w:p>
        </w:tc>
        <w:tc>
          <w:tcPr>
            <w:tcW w:w="992" w:type="dxa"/>
            <w:vAlign w:val="center"/>
          </w:tcPr>
          <w:p w:rsidR="00C00FDB" w:rsidRPr="004667C3" w:rsidRDefault="00220E78" w:rsidP="004667C3">
            <w:pPr>
              <w:spacing w:after="0" w:line="240" w:lineRule="auto"/>
              <w:jc w:val="center"/>
              <w:rPr>
                <w:szCs w:val="22"/>
              </w:rPr>
            </w:pPr>
            <w:r>
              <w:rPr>
                <w:szCs w:val="22"/>
              </w:rPr>
              <w:t>30000</w:t>
            </w:r>
          </w:p>
        </w:tc>
        <w:tc>
          <w:tcPr>
            <w:tcW w:w="992" w:type="dxa"/>
            <w:vAlign w:val="center"/>
          </w:tcPr>
          <w:p w:rsidR="00C00FDB" w:rsidRPr="004667C3" w:rsidRDefault="00220E78" w:rsidP="004667C3">
            <w:pPr>
              <w:spacing w:after="0" w:line="240" w:lineRule="auto"/>
              <w:jc w:val="center"/>
              <w:rPr>
                <w:szCs w:val="22"/>
              </w:rPr>
            </w:pPr>
            <w:r>
              <w:rPr>
                <w:szCs w:val="22"/>
              </w:rPr>
              <w:t>34000</w:t>
            </w:r>
          </w:p>
        </w:tc>
        <w:tc>
          <w:tcPr>
            <w:tcW w:w="993" w:type="dxa"/>
            <w:vAlign w:val="center"/>
          </w:tcPr>
          <w:p w:rsidR="00C00FDB" w:rsidRPr="004667C3" w:rsidRDefault="00220E78" w:rsidP="004667C3">
            <w:pPr>
              <w:spacing w:after="0" w:line="240" w:lineRule="auto"/>
              <w:jc w:val="center"/>
              <w:rPr>
                <w:szCs w:val="22"/>
              </w:rPr>
            </w:pPr>
            <w:r>
              <w:rPr>
                <w:szCs w:val="22"/>
              </w:rPr>
              <w:t>37000</w:t>
            </w:r>
          </w:p>
        </w:tc>
        <w:tc>
          <w:tcPr>
            <w:tcW w:w="992" w:type="dxa"/>
            <w:vAlign w:val="center"/>
          </w:tcPr>
          <w:p w:rsidR="00C00FDB" w:rsidRPr="004667C3" w:rsidRDefault="00220E78" w:rsidP="004667C3">
            <w:pPr>
              <w:spacing w:after="0" w:line="240" w:lineRule="auto"/>
              <w:jc w:val="center"/>
              <w:rPr>
                <w:szCs w:val="22"/>
              </w:rPr>
            </w:pPr>
            <w:r>
              <w:rPr>
                <w:szCs w:val="22"/>
              </w:rPr>
              <w:t>42000</w:t>
            </w:r>
          </w:p>
        </w:tc>
      </w:tr>
      <w:tr w:rsidR="00220E78" w:rsidRPr="00987750" w:rsidTr="004667C3">
        <w:trPr>
          <w:trHeight w:val="410"/>
        </w:trPr>
        <w:tc>
          <w:tcPr>
            <w:tcW w:w="1384" w:type="dxa"/>
            <w:shd w:val="clear" w:color="auto" w:fill="auto"/>
            <w:vAlign w:val="center"/>
          </w:tcPr>
          <w:p w:rsidR="00220E78" w:rsidRPr="00C00FDB" w:rsidRDefault="00220E78"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220E78" w:rsidRPr="00C00FDB" w:rsidRDefault="00220E78" w:rsidP="00BE6048">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220E78" w:rsidRPr="004636DD" w:rsidRDefault="00220E78" w:rsidP="00CE1D51">
            <w:pPr>
              <w:spacing w:after="0" w:line="240" w:lineRule="auto"/>
              <w:jc w:val="center"/>
              <w:rPr>
                <w:szCs w:val="22"/>
              </w:rPr>
            </w:pPr>
            <w:r>
              <w:rPr>
                <w:szCs w:val="22"/>
              </w:rPr>
              <w:t>50</w:t>
            </w:r>
          </w:p>
        </w:tc>
        <w:tc>
          <w:tcPr>
            <w:tcW w:w="1013" w:type="dxa"/>
            <w:shd w:val="clear" w:color="auto" w:fill="auto"/>
            <w:noWrap/>
            <w:vAlign w:val="center"/>
          </w:tcPr>
          <w:p w:rsidR="00220E78" w:rsidRPr="004636DD" w:rsidRDefault="00220E78" w:rsidP="00CE1D51">
            <w:pPr>
              <w:spacing w:after="0" w:line="240" w:lineRule="auto"/>
              <w:jc w:val="center"/>
              <w:rPr>
                <w:szCs w:val="22"/>
              </w:rPr>
            </w:pPr>
            <w:r>
              <w:rPr>
                <w:szCs w:val="22"/>
              </w:rPr>
              <w:t>52</w:t>
            </w:r>
          </w:p>
        </w:tc>
        <w:tc>
          <w:tcPr>
            <w:tcW w:w="992" w:type="dxa"/>
            <w:vAlign w:val="center"/>
          </w:tcPr>
          <w:p w:rsidR="00220E78" w:rsidRPr="004636DD" w:rsidRDefault="00220E78" w:rsidP="00CE1D51">
            <w:pPr>
              <w:spacing w:after="0" w:line="240" w:lineRule="auto"/>
              <w:jc w:val="center"/>
              <w:rPr>
                <w:szCs w:val="22"/>
              </w:rPr>
            </w:pPr>
            <w:r>
              <w:rPr>
                <w:szCs w:val="22"/>
              </w:rPr>
              <w:t>55</w:t>
            </w:r>
          </w:p>
        </w:tc>
        <w:tc>
          <w:tcPr>
            <w:tcW w:w="992" w:type="dxa"/>
            <w:vAlign w:val="center"/>
          </w:tcPr>
          <w:p w:rsidR="00220E78" w:rsidRPr="004636DD" w:rsidRDefault="00220E78" w:rsidP="00CE1D51">
            <w:pPr>
              <w:spacing w:after="0" w:line="240" w:lineRule="auto"/>
              <w:jc w:val="center"/>
              <w:rPr>
                <w:szCs w:val="22"/>
              </w:rPr>
            </w:pPr>
            <w:r>
              <w:rPr>
                <w:szCs w:val="22"/>
              </w:rPr>
              <w:t>60</w:t>
            </w:r>
          </w:p>
        </w:tc>
        <w:tc>
          <w:tcPr>
            <w:tcW w:w="993" w:type="dxa"/>
            <w:vAlign w:val="center"/>
          </w:tcPr>
          <w:p w:rsidR="00220E78" w:rsidRPr="004636DD" w:rsidRDefault="00220E78" w:rsidP="00CE1D51">
            <w:pPr>
              <w:spacing w:after="0" w:line="240" w:lineRule="auto"/>
              <w:jc w:val="center"/>
              <w:rPr>
                <w:szCs w:val="22"/>
              </w:rPr>
            </w:pPr>
            <w:r>
              <w:rPr>
                <w:szCs w:val="22"/>
              </w:rPr>
              <w:t>65</w:t>
            </w:r>
          </w:p>
        </w:tc>
        <w:tc>
          <w:tcPr>
            <w:tcW w:w="992" w:type="dxa"/>
            <w:vAlign w:val="center"/>
          </w:tcPr>
          <w:p w:rsidR="00220E78" w:rsidRPr="004636DD" w:rsidRDefault="00220E78" w:rsidP="00CE1D51">
            <w:pPr>
              <w:spacing w:after="0" w:line="240" w:lineRule="auto"/>
              <w:jc w:val="center"/>
              <w:rPr>
                <w:szCs w:val="22"/>
              </w:rPr>
            </w:pPr>
            <w:r>
              <w:rPr>
                <w:szCs w:val="22"/>
              </w:rPr>
              <w:t>70</w:t>
            </w:r>
          </w:p>
        </w:tc>
      </w:tr>
      <w:tr w:rsidR="00220E78" w:rsidRPr="00987750" w:rsidTr="004667C3">
        <w:trPr>
          <w:trHeight w:val="20"/>
        </w:trPr>
        <w:tc>
          <w:tcPr>
            <w:tcW w:w="1384" w:type="dxa"/>
            <w:shd w:val="clear" w:color="auto" w:fill="auto"/>
            <w:vAlign w:val="center"/>
          </w:tcPr>
          <w:p w:rsidR="00220E78" w:rsidRPr="00C00FDB" w:rsidRDefault="00220E78"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220E78" w:rsidRPr="00C00FDB" w:rsidRDefault="00220E78" w:rsidP="00E1080C">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220E78" w:rsidRPr="004667C3" w:rsidRDefault="00220E78" w:rsidP="004667C3">
            <w:pPr>
              <w:spacing w:after="0" w:line="240" w:lineRule="auto"/>
              <w:jc w:val="center"/>
              <w:rPr>
                <w:szCs w:val="22"/>
              </w:rPr>
            </w:pPr>
            <w:r>
              <w:rPr>
                <w:szCs w:val="22"/>
              </w:rPr>
              <w:t>3</w:t>
            </w:r>
          </w:p>
        </w:tc>
        <w:tc>
          <w:tcPr>
            <w:tcW w:w="1013" w:type="dxa"/>
            <w:shd w:val="clear" w:color="auto" w:fill="auto"/>
            <w:noWrap/>
            <w:vAlign w:val="center"/>
          </w:tcPr>
          <w:p w:rsidR="00220E78" w:rsidRPr="004667C3" w:rsidRDefault="00220E78" w:rsidP="004667C3">
            <w:pPr>
              <w:spacing w:after="0" w:line="240" w:lineRule="auto"/>
              <w:jc w:val="center"/>
              <w:rPr>
                <w:szCs w:val="22"/>
              </w:rPr>
            </w:pPr>
            <w:r>
              <w:rPr>
                <w:szCs w:val="22"/>
              </w:rPr>
              <w:t>4</w:t>
            </w:r>
          </w:p>
        </w:tc>
        <w:tc>
          <w:tcPr>
            <w:tcW w:w="992" w:type="dxa"/>
            <w:vAlign w:val="center"/>
          </w:tcPr>
          <w:p w:rsidR="00220E78" w:rsidRPr="004667C3" w:rsidRDefault="00220E78" w:rsidP="004667C3">
            <w:pPr>
              <w:spacing w:after="0" w:line="240" w:lineRule="auto"/>
              <w:jc w:val="center"/>
              <w:rPr>
                <w:szCs w:val="22"/>
              </w:rPr>
            </w:pPr>
            <w:r>
              <w:rPr>
                <w:szCs w:val="22"/>
              </w:rPr>
              <w:t>5</w:t>
            </w:r>
          </w:p>
        </w:tc>
        <w:tc>
          <w:tcPr>
            <w:tcW w:w="992" w:type="dxa"/>
            <w:vAlign w:val="center"/>
          </w:tcPr>
          <w:p w:rsidR="00220E78" w:rsidRPr="004667C3" w:rsidRDefault="00220E78" w:rsidP="004667C3">
            <w:pPr>
              <w:spacing w:after="0" w:line="240" w:lineRule="auto"/>
              <w:jc w:val="center"/>
              <w:rPr>
                <w:szCs w:val="22"/>
              </w:rPr>
            </w:pPr>
            <w:r>
              <w:rPr>
                <w:szCs w:val="22"/>
              </w:rPr>
              <w:t>6</w:t>
            </w:r>
          </w:p>
        </w:tc>
        <w:tc>
          <w:tcPr>
            <w:tcW w:w="993" w:type="dxa"/>
            <w:vAlign w:val="center"/>
          </w:tcPr>
          <w:p w:rsidR="00220E78" w:rsidRPr="004667C3" w:rsidRDefault="00220E78" w:rsidP="004667C3">
            <w:pPr>
              <w:spacing w:after="0" w:line="240" w:lineRule="auto"/>
              <w:jc w:val="center"/>
              <w:rPr>
                <w:szCs w:val="22"/>
              </w:rPr>
            </w:pPr>
            <w:r>
              <w:rPr>
                <w:szCs w:val="22"/>
              </w:rPr>
              <w:t>7</w:t>
            </w:r>
          </w:p>
        </w:tc>
        <w:tc>
          <w:tcPr>
            <w:tcW w:w="992" w:type="dxa"/>
            <w:vAlign w:val="center"/>
          </w:tcPr>
          <w:p w:rsidR="00220E78" w:rsidRPr="004667C3" w:rsidRDefault="00220E78" w:rsidP="004667C3">
            <w:pPr>
              <w:spacing w:after="0" w:line="240" w:lineRule="auto"/>
              <w:jc w:val="center"/>
              <w:rPr>
                <w:szCs w:val="22"/>
              </w:rPr>
            </w:pPr>
            <w:r>
              <w:rPr>
                <w:szCs w:val="22"/>
              </w:rPr>
              <w:t>8</w:t>
            </w:r>
          </w:p>
        </w:tc>
      </w:tr>
    </w:tbl>
    <w:p w:rsidR="00C00FDB" w:rsidRDefault="00C00FDB" w:rsidP="00C00FDB">
      <w:pPr>
        <w:rPr>
          <w:b/>
          <w:szCs w:val="24"/>
        </w:rPr>
      </w:pPr>
    </w:p>
    <w:p w:rsidR="00A8216A" w:rsidRDefault="00A8216A" w:rsidP="00C00FDB">
      <w:pPr>
        <w:rPr>
          <w:b/>
          <w:szCs w:val="24"/>
        </w:rPr>
      </w:pPr>
    </w:p>
    <w:p w:rsidR="00A8216A" w:rsidRPr="00E272AE" w:rsidRDefault="00A8216A" w:rsidP="00C00FDB">
      <w:pPr>
        <w:rPr>
          <w:b/>
          <w:szCs w:val="24"/>
        </w:rPr>
      </w:pPr>
    </w:p>
    <w:p w:rsidR="00A8216A" w:rsidRDefault="00A8216A" w:rsidP="00E272AE">
      <w:pPr>
        <w:rPr>
          <w:b/>
          <w:szCs w:val="24"/>
        </w:rPr>
      </w:pPr>
    </w:p>
    <w:p w:rsidR="00A8216A" w:rsidRDefault="00A8216A" w:rsidP="00E272AE">
      <w:pPr>
        <w:rPr>
          <w:b/>
          <w:szCs w:val="24"/>
        </w:rPr>
      </w:pPr>
    </w:p>
    <w:p w:rsidR="00E272AE" w:rsidRDefault="00E272AE" w:rsidP="00E272AE">
      <w:pPr>
        <w:rPr>
          <w:b/>
          <w:szCs w:val="24"/>
        </w:rPr>
      </w:pPr>
      <w:r w:rsidRPr="00E272AE">
        <w:rPr>
          <w:b/>
          <w:szCs w:val="24"/>
        </w:rPr>
        <w:t>Eylemler</w:t>
      </w:r>
    </w:p>
    <w:p w:rsidR="00A8216A" w:rsidRPr="00E272AE" w:rsidRDefault="00A8216A" w:rsidP="00E272AE">
      <w:pPr>
        <w:rPr>
          <w:b/>
          <w:szCs w:val="24"/>
        </w:rPr>
      </w:pP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9439D5">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9439D5">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9439D5">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9439D5">
            <w:pPr>
              <w:spacing w:after="0" w:line="240" w:lineRule="auto"/>
              <w:jc w:val="center"/>
              <w:rPr>
                <w:b/>
                <w:bCs/>
                <w:color w:val="000000"/>
                <w:szCs w:val="24"/>
              </w:rPr>
            </w:pPr>
            <w:r w:rsidRPr="00E272AE">
              <w:rPr>
                <w:b/>
                <w:bCs/>
                <w:color w:val="000000"/>
                <w:szCs w:val="24"/>
              </w:rPr>
              <w:t>Eylem Tarihi</w:t>
            </w:r>
          </w:p>
        </w:tc>
      </w:tr>
      <w:tr w:rsidR="00E272AE" w:rsidRPr="00987750" w:rsidTr="004667C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CE1D51" w:rsidRDefault="00E272AE" w:rsidP="009439D5">
            <w:pPr>
              <w:spacing w:after="0" w:line="240" w:lineRule="auto"/>
              <w:jc w:val="both"/>
              <w:rPr>
                <w:color w:val="000000"/>
                <w:sz w:val="21"/>
              </w:rPr>
            </w:pPr>
            <w:r w:rsidRPr="00CE1D51">
              <w:rPr>
                <w:sz w:val="21"/>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CE1D51" w:rsidRDefault="00CE1D51" w:rsidP="004667C3">
            <w:pPr>
              <w:spacing w:after="0" w:line="240" w:lineRule="auto"/>
              <w:jc w:val="center"/>
              <w:rPr>
                <w:sz w:val="21"/>
              </w:rPr>
            </w:pPr>
            <w:r w:rsidRPr="00CE1D51">
              <w:rPr>
                <w:sz w:val="21"/>
              </w:rPr>
              <w:t>Okul İdaresi</w:t>
            </w:r>
          </w:p>
        </w:tc>
        <w:tc>
          <w:tcPr>
            <w:tcW w:w="1163" w:type="pct"/>
            <w:tcBorders>
              <w:top w:val="nil"/>
              <w:left w:val="nil"/>
              <w:bottom w:val="single" w:sz="8" w:space="0" w:color="auto"/>
              <w:right w:val="single" w:sz="8" w:space="0" w:color="auto"/>
            </w:tcBorders>
            <w:shd w:val="clear" w:color="auto" w:fill="auto"/>
            <w:vAlign w:val="center"/>
          </w:tcPr>
          <w:p w:rsidR="00CE1D51" w:rsidRPr="00CE1D51" w:rsidRDefault="00CE1D51" w:rsidP="004667C3">
            <w:pPr>
              <w:spacing w:after="0" w:line="240" w:lineRule="auto"/>
              <w:jc w:val="center"/>
              <w:rPr>
                <w:sz w:val="21"/>
              </w:rPr>
            </w:pPr>
            <w:r w:rsidRPr="00CE1D51">
              <w:rPr>
                <w:sz w:val="21"/>
              </w:rPr>
              <w:t>Eğitim Öğretim Yılı Boyunca</w:t>
            </w:r>
          </w:p>
        </w:tc>
      </w:tr>
      <w:tr w:rsidR="00E272AE" w:rsidRPr="00987750" w:rsidTr="004667C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CE1D51" w:rsidRDefault="00E272AE" w:rsidP="009439D5">
            <w:pPr>
              <w:spacing w:after="0" w:line="240" w:lineRule="auto"/>
              <w:jc w:val="both"/>
              <w:rPr>
                <w:sz w:val="21"/>
                <w:highlight w:val="green"/>
              </w:rPr>
            </w:pPr>
            <w:r w:rsidRPr="00CE1D51">
              <w:rPr>
                <w:sz w:val="21"/>
              </w:rPr>
              <w:t>Okul WEB sitesi güncelleme çalışmaları yapılacak</w:t>
            </w:r>
            <w:r w:rsidR="00970FBE" w:rsidRPr="00CE1D51">
              <w:rPr>
                <w:sz w:val="21"/>
              </w:rPr>
              <w:t>tır.</w:t>
            </w:r>
          </w:p>
        </w:tc>
        <w:tc>
          <w:tcPr>
            <w:tcW w:w="1106" w:type="pct"/>
            <w:tcBorders>
              <w:top w:val="nil"/>
              <w:left w:val="nil"/>
              <w:bottom w:val="single" w:sz="8" w:space="0" w:color="auto"/>
              <w:right w:val="single" w:sz="8" w:space="0" w:color="auto"/>
            </w:tcBorders>
            <w:shd w:val="clear" w:color="auto" w:fill="auto"/>
            <w:vAlign w:val="center"/>
          </w:tcPr>
          <w:p w:rsidR="00E272AE" w:rsidRPr="00CE1D51" w:rsidRDefault="00CE1D51" w:rsidP="004667C3">
            <w:pPr>
              <w:spacing w:after="0" w:line="240" w:lineRule="auto"/>
              <w:jc w:val="center"/>
              <w:rPr>
                <w:sz w:val="21"/>
              </w:rPr>
            </w:pPr>
            <w:r w:rsidRPr="00CE1D51">
              <w:rPr>
                <w:sz w:val="21"/>
              </w:rPr>
              <w:t>Okul İdaresi, Öğretmenler</w:t>
            </w:r>
          </w:p>
        </w:tc>
        <w:tc>
          <w:tcPr>
            <w:tcW w:w="1163" w:type="pct"/>
            <w:tcBorders>
              <w:top w:val="nil"/>
              <w:left w:val="nil"/>
              <w:bottom w:val="single" w:sz="8" w:space="0" w:color="auto"/>
              <w:right w:val="single" w:sz="8" w:space="0" w:color="auto"/>
            </w:tcBorders>
            <w:shd w:val="clear" w:color="auto" w:fill="auto"/>
            <w:vAlign w:val="center"/>
          </w:tcPr>
          <w:p w:rsidR="00E272AE" w:rsidRPr="00CE1D51" w:rsidRDefault="00CE1D51" w:rsidP="004667C3">
            <w:pPr>
              <w:spacing w:after="0" w:line="240" w:lineRule="auto"/>
              <w:jc w:val="center"/>
              <w:rPr>
                <w:sz w:val="21"/>
              </w:rPr>
            </w:pPr>
            <w:r w:rsidRPr="00CE1D51">
              <w:rPr>
                <w:sz w:val="21"/>
              </w:rPr>
              <w:t>Eğitim Öğretim Yılı Boyunca</w:t>
            </w:r>
          </w:p>
        </w:tc>
      </w:tr>
      <w:tr w:rsidR="00970FBE" w:rsidRPr="00987750" w:rsidTr="004667C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CE1D51" w:rsidRDefault="00970FBE" w:rsidP="009439D5">
            <w:pPr>
              <w:spacing w:after="0" w:line="240" w:lineRule="auto"/>
              <w:jc w:val="both"/>
              <w:rPr>
                <w:sz w:val="21"/>
              </w:rPr>
            </w:pPr>
            <w:r w:rsidRPr="00CE1D51">
              <w:rPr>
                <w:color w:val="000000"/>
                <w:sz w:val="21"/>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CE1D51" w:rsidRDefault="00CE1D51" w:rsidP="00CE1D51">
            <w:pPr>
              <w:spacing w:after="0" w:line="240" w:lineRule="auto"/>
              <w:jc w:val="center"/>
              <w:rPr>
                <w:sz w:val="21"/>
              </w:rPr>
            </w:pPr>
            <w:r w:rsidRPr="00CE1D51">
              <w:rPr>
                <w:sz w:val="21"/>
              </w:rPr>
              <w:t>Okul İdaresi, Rehberlik Servisi</w:t>
            </w:r>
          </w:p>
        </w:tc>
        <w:tc>
          <w:tcPr>
            <w:tcW w:w="1163" w:type="pct"/>
            <w:tcBorders>
              <w:top w:val="nil"/>
              <w:left w:val="nil"/>
              <w:bottom w:val="single" w:sz="8" w:space="0" w:color="auto"/>
              <w:right w:val="single" w:sz="8" w:space="0" w:color="auto"/>
            </w:tcBorders>
            <w:shd w:val="clear" w:color="auto" w:fill="auto"/>
            <w:vAlign w:val="center"/>
          </w:tcPr>
          <w:p w:rsidR="00970FBE" w:rsidRPr="00CE1D51" w:rsidRDefault="00CE1D51" w:rsidP="004667C3">
            <w:pPr>
              <w:spacing w:after="0" w:line="240" w:lineRule="auto"/>
              <w:jc w:val="center"/>
              <w:rPr>
                <w:sz w:val="21"/>
              </w:rPr>
            </w:pPr>
            <w:r w:rsidRPr="00CE1D51">
              <w:rPr>
                <w:sz w:val="21"/>
              </w:rPr>
              <w:t>Eğitim Öğretim Yılı Boyunca</w:t>
            </w:r>
          </w:p>
        </w:tc>
      </w:tr>
      <w:tr w:rsidR="00E272AE" w:rsidRPr="00987750" w:rsidTr="004667C3">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CE1D51" w:rsidRDefault="00BF2AB3" w:rsidP="003C305E">
            <w:pPr>
              <w:spacing w:after="0" w:line="240" w:lineRule="auto"/>
              <w:jc w:val="both"/>
              <w:rPr>
                <w:sz w:val="21"/>
                <w:highlight w:val="green"/>
              </w:rPr>
            </w:pPr>
            <w:r w:rsidRPr="00CE1D51">
              <w:rPr>
                <w:sz w:val="21"/>
              </w:rPr>
              <w:t xml:space="preserve">Belediye, </w:t>
            </w:r>
            <w:r w:rsidR="00E272AE" w:rsidRPr="00CE1D51">
              <w:rPr>
                <w:sz w:val="21"/>
              </w:rPr>
              <w:t xml:space="preserve">STK, </w:t>
            </w:r>
            <w:r w:rsidR="003C305E" w:rsidRPr="00CE1D51">
              <w:rPr>
                <w:sz w:val="21"/>
              </w:rPr>
              <w:t>ü</w:t>
            </w:r>
            <w:r w:rsidR="00E272AE" w:rsidRPr="00CE1D51">
              <w:rPr>
                <w:sz w:val="21"/>
              </w:rPr>
              <w:t>niversite ve diğer kurumsal paydaşlarla işbirliği yapılacak</w:t>
            </w:r>
            <w:r w:rsidR="00970FBE" w:rsidRPr="00CE1D51">
              <w:rPr>
                <w:sz w:val="21"/>
              </w:rPr>
              <w:t>tır.</w:t>
            </w:r>
          </w:p>
        </w:tc>
        <w:tc>
          <w:tcPr>
            <w:tcW w:w="1106" w:type="pct"/>
            <w:tcBorders>
              <w:top w:val="nil"/>
              <w:left w:val="nil"/>
              <w:bottom w:val="single" w:sz="8" w:space="0" w:color="auto"/>
              <w:right w:val="single" w:sz="8" w:space="0" w:color="auto"/>
            </w:tcBorders>
            <w:shd w:val="clear" w:color="auto" w:fill="auto"/>
            <w:vAlign w:val="center"/>
          </w:tcPr>
          <w:p w:rsidR="00E272AE" w:rsidRPr="00CE1D51" w:rsidRDefault="00CE1D51" w:rsidP="004667C3">
            <w:pPr>
              <w:spacing w:after="0" w:line="240" w:lineRule="auto"/>
              <w:jc w:val="center"/>
              <w:rPr>
                <w:sz w:val="21"/>
              </w:rPr>
            </w:pPr>
            <w:r w:rsidRPr="00CE1D51">
              <w:rPr>
                <w:sz w:val="21"/>
              </w:rPr>
              <w:t xml:space="preserve">Okul İdaresi, Öğretmenler </w:t>
            </w:r>
          </w:p>
        </w:tc>
        <w:tc>
          <w:tcPr>
            <w:tcW w:w="1163" w:type="pct"/>
            <w:tcBorders>
              <w:top w:val="nil"/>
              <w:left w:val="nil"/>
              <w:bottom w:val="single" w:sz="8" w:space="0" w:color="auto"/>
              <w:right w:val="single" w:sz="8" w:space="0" w:color="auto"/>
            </w:tcBorders>
            <w:shd w:val="clear" w:color="auto" w:fill="auto"/>
            <w:vAlign w:val="center"/>
          </w:tcPr>
          <w:p w:rsidR="00E272AE" w:rsidRPr="00CE1D51" w:rsidRDefault="00CE1D51" w:rsidP="004667C3">
            <w:pPr>
              <w:spacing w:after="0" w:line="240" w:lineRule="auto"/>
              <w:jc w:val="center"/>
              <w:rPr>
                <w:sz w:val="21"/>
              </w:rPr>
            </w:pPr>
            <w:r w:rsidRPr="00CE1D51">
              <w:rPr>
                <w:sz w:val="21"/>
              </w:rPr>
              <w:t>Eğitim Öğretim Yılı Boyunca</w:t>
            </w:r>
          </w:p>
        </w:tc>
      </w:tr>
    </w:tbl>
    <w:p w:rsidR="00C726D2" w:rsidRDefault="00C726D2" w:rsidP="006517D8"/>
    <w:p w:rsidR="00A8216A" w:rsidRDefault="00A8216A" w:rsidP="006517D8"/>
    <w:p w:rsidR="00A8216A" w:rsidRDefault="00A8216A" w:rsidP="006517D8"/>
    <w:p w:rsidR="00A8216A" w:rsidRDefault="00A8216A" w:rsidP="006517D8"/>
    <w:p w:rsidR="00A8216A" w:rsidRDefault="00A8216A" w:rsidP="006517D8"/>
    <w:p w:rsidR="00A8216A" w:rsidRDefault="00A8216A" w:rsidP="006517D8"/>
    <w:p w:rsidR="00A8216A" w:rsidRDefault="00A8216A" w:rsidP="006517D8"/>
    <w:p w:rsidR="00A8216A" w:rsidRDefault="00A8216A" w:rsidP="006517D8"/>
    <w:p w:rsidR="00C726D2" w:rsidRPr="00987750" w:rsidRDefault="00C726D2" w:rsidP="006517D8">
      <w:pPr>
        <w:pStyle w:val="Balk1"/>
      </w:pPr>
      <w:bookmarkStart w:id="49" w:name="_Toc531097547"/>
      <w:r w:rsidRPr="00987750">
        <w:lastRenderedPageBreak/>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bookmarkStart w:id="52" w:name="_GoBack"/>
            <w:bookmarkEnd w:id="52"/>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4667C3" w:rsidRPr="00987750" w:rsidTr="004667C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67C3" w:rsidRPr="00987750" w:rsidRDefault="004667C3"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4.749.388</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4.800.000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5.300.000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5.850.000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6.500.000</w:t>
            </w:r>
          </w:p>
        </w:tc>
        <w:tc>
          <w:tcPr>
            <w:tcW w:w="1560" w:type="dxa"/>
            <w:tcBorders>
              <w:top w:val="nil"/>
              <w:left w:val="nil"/>
              <w:bottom w:val="single" w:sz="4" w:space="0" w:color="000000"/>
              <w:right w:val="single" w:sz="12"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27.199.000</w:t>
            </w:r>
          </w:p>
        </w:tc>
      </w:tr>
      <w:tr w:rsidR="004667C3" w:rsidRPr="00987750" w:rsidTr="004667C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67C3" w:rsidRPr="00987750" w:rsidRDefault="004667C3"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w:t>
            </w:r>
          </w:p>
        </w:tc>
      </w:tr>
      <w:tr w:rsidR="004667C3" w:rsidRPr="00987750" w:rsidTr="004667C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667C3" w:rsidRPr="00987750" w:rsidRDefault="004667C3"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302.000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307.000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312.000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317.000</w:t>
            </w:r>
          </w:p>
        </w:tc>
        <w:tc>
          <w:tcPr>
            <w:tcW w:w="1134" w:type="dxa"/>
            <w:tcBorders>
              <w:top w:val="nil"/>
              <w:left w:val="nil"/>
              <w:bottom w:val="single" w:sz="4"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322.000</w:t>
            </w:r>
          </w:p>
        </w:tc>
        <w:tc>
          <w:tcPr>
            <w:tcW w:w="1560" w:type="dxa"/>
            <w:tcBorders>
              <w:top w:val="nil"/>
              <w:left w:val="nil"/>
              <w:bottom w:val="single" w:sz="4" w:space="0" w:color="000000"/>
              <w:right w:val="single" w:sz="12"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1.560.000</w:t>
            </w:r>
          </w:p>
        </w:tc>
      </w:tr>
      <w:tr w:rsidR="004667C3" w:rsidRPr="00987750" w:rsidTr="004667C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667C3" w:rsidRPr="00987750" w:rsidRDefault="004667C3"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5.051.388</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5.107.000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5.612.000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6.167.000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6.822.000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667C3" w:rsidRPr="00930D33" w:rsidRDefault="004667C3" w:rsidP="004667C3">
            <w:pPr>
              <w:spacing w:after="0" w:line="240" w:lineRule="auto"/>
              <w:rPr>
                <w:rFonts w:ascii="Times New Roman" w:hAnsi="Times New Roman"/>
                <w:color w:val="000000"/>
                <w:sz w:val="20"/>
                <w:szCs w:val="20"/>
              </w:rPr>
            </w:pPr>
            <w:r w:rsidRPr="00930D33">
              <w:rPr>
                <w:rFonts w:ascii="Times New Roman" w:hAnsi="Times New Roman"/>
                <w:color w:val="000000"/>
                <w:sz w:val="20"/>
                <w:szCs w:val="20"/>
              </w:rPr>
              <w:t>28.759.000</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lastRenderedPageBreak/>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76" w:rsidRDefault="006F0176" w:rsidP="00811861">
      <w:pPr>
        <w:spacing w:after="0" w:line="240" w:lineRule="auto"/>
      </w:pPr>
      <w:r>
        <w:separator/>
      </w:r>
    </w:p>
  </w:endnote>
  <w:endnote w:type="continuationSeparator" w:id="0">
    <w:p w:rsidR="006F0176" w:rsidRDefault="006F0176"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5D28DB" w:rsidRDefault="005D28DB">
        <w:pPr>
          <w:pStyle w:val="Altbilgi"/>
          <w:jc w:val="right"/>
        </w:pPr>
        <w:r>
          <w:fldChar w:fldCharType="begin"/>
        </w:r>
        <w:r>
          <w:instrText xml:space="preserve"> PAGE   \* MERGEFORMAT </w:instrText>
        </w:r>
        <w:r>
          <w:fldChar w:fldCharType="separate"/>
        </w:r>
        <w:r w:rsidR="0010401D">
          <w:rPr>
            <w:noProof/>
          </w:rPr>
          <w:t>42</w:t>
        </w:r>
        <w:r>
          <w:rPr>
            <w:noProof/>
          </w:rPr>
          <w:fldChar w:fldCharType="end"/>
        </w:r>
      </w:p>
    </w:sdtContent>
  </w:sdt>
  <w:p w:rsidR="005D28DB" w:rsidRDefault="005D28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DB" w:rsidRDefault="005D28DB" w:rsidP="006517D8">
    <w:pPr>
      <w:pStyle w:val="Altbilgi"/>
    </w:pPr>
    <w:r>
      <w:fldChar w:fldCharType="begin"/>
    </w:r>
    <w:r>
      <w:instrText>PAGE   \* MERGEFORMAT</w:instrText>
    </w:r>
    <w:r>
      <w:fldChar w:fldCharType="separate"/>
    </w:r>
    <w:r>
      <w:rPr>
        <w:noProof/>
      </w:rPr>
      <w:t>1</w:t>
    </w:r>
    <w:r>
      <w:rPr>
        <w:noProof/>
      </w:rPr>
      <w:fldChar w:fldCharType="end"/>
    </w:r>
  </w:p>
  <w:p w:rsidR="005D28DB" w:rsidRDefault="005D28DB"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76" w:rsidRDefault="006F0176" w:rsidP="00811861">
      <w:pPr>
        <w:spacing w:after="0" w:line="240" w:lineRule="auto"/>
      </w:pPr>
      <w:r>
        <w:separator/>
      </w:r>
    </w:p>
  </w:footnote>
  <w:footnote w:type="continuationSeparator" w:id="0">
    <w:p w:rsidR="006F0176" w:rsidRDefault="006F0176"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3B97621B"/>
    <w:multiLevelType w:val="multilevel"/>
    <w:tmpl w:val="0506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44D44"/>
    <w:rsid w:val="000513BC"/>
    <w:rsid w:val="00053612"/>
    <w:rsid w:val="00054218"/>
    <w:rsid w:val="00056CC1"/>
    <w:rsid w:val="00062DC0"/>
    <w:rsid w:val="00064F78"/>
    <w:rsid w:val="000737A2"/>
    <w:rsid w:val="00076F45"/>
    <w:rsid w:val="000811E4"/>
    <w:rsid w:val="00081AC3"/>
    <w:rsid w:val="00086716"/>
    <w:rsid w:val="0008746F"/>
    <w:rsid w:val="0009257E"/>
    <w:rsid w:val="0009430F"/>
    <w:rsid w:val="000A05F1"/>
    <w:rsid w:val="000A1F3C"/>
    <w:rsid w:val="000A2801"/>
    <w:rsid w:val="000A3C3A"/>
    <w:rsid w:val="000B0EC5"/>
    <w:rsid w:val="000B3737"/>
    <w:rsid w:val="000B7D2D"/>
    <w:rsid w:val="000C5F00"/>
    <w:rsid w:val="000C695D"/>
    <w:rsid w:val="000D13CC"/>
    <w:rsid w:val="000D22A7"/>
    <w:rsid w:val="000D5AF6"/>
    <w:rsid w:val="000D6303"/>
    <w:rsid w:val="000E2243"/>
    <w:rsid w:val="000E5920"/>
    <w:rsid w:val="000E72E0"/>
    <w:rsid w:val="000F333E"/>
    <w:rsid w:val="000F5C4E"/>
    <w:rsid w:val="000F6BBF"/>
    <w:rsid w:val="00102A4E"/>
    <w:rsid w:val="0010401D"/>
    <w:rsid w:val="00111A82"/>
    <w:rsid w:val="00120AB4"/>
    <w:rsid w:val="0012140C"/>
    <w:rsid w:val="0012172F"/>
    <w:rsid w:val="00122676"/>
    <w:rsid w:val="00136B6E"/>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28FF"/>
    <w:rsid w:val="001E295A"/>
    <w:rsid w:val="001F1E3D"/>
    <w:rsid w:val="001F7095"/>
    <w:rsid w:val="00203022"/>
    <w:rsid w:val="00203CC3"/>
    <w:rsid w:val="00205C5D"/>
    <w:rsid w:val="00211F1F"/>
    <w:rsid w:val="00212751"/>
    <w:rsid w:val="00215F74"/>
    <w:rsid w:val="00220E78"/>
    <w:rsid w:val="002223D9"/>
    <w:rsid w:val="002278CF"/>
    <w:rsid w:val="00230D24"/>
    <w:rsid w:val="00252727"/>
    <w:rsid w:val="00252D8C"/>
    <w:rsid w:val="00256B5F"/>
    <w:rsid w:val="002719A6"/>
    <w:rsid w:val="0027228F"/>
    <w:rsid w:val="002809B4"/>
    <w:rsid w:val="002903BC"/>
    <w:rsid w:val="0029734E"/>
    <w:rsid w:val="002A21B1"/>
    <w:rsid w:val="002A2F90"/>
    <w:rsid w:val="002A493E"/>
    <w:rsid w:val="002A7026"/>
    <w:rsid w:val="002B241E"/>
    <w:rsid w:val="002B375B"/>
    <w:rsid w:val="002B6602"/>
    <w:rsid w:val="002C7757"/>
    <w:rsid w:val="002D278C"/>
    <w:rsid w:val="002D5D8E"/>
    <w:rsid w:val="002E1E7E"/>
    <w:rsid w:val="002E66DF"/>
    <w:rsid w:val="002F340A"/>
    <w:rsid w:val="002F347F"/>
    <w:rsid w:val="002F4955"/>
    <w:rsid w:val="00320F30"/>
    <w:rsid w:val="00322C39"/>
    <w:rsid w:val="003262C6"/>
    <w:rsid w:val="0032636A"/>
    <w:rsid w:val="003338DC"/>
    <w:rsid w:val="00334B88"/>
    <w:rsid w:val="00336E98"/>
    <w:rsid w:val="00337553"/>
    <w:rsid w:val="003426E7"/>
    <w:rsid w:val="00342A4A"/>
    <w:rsid w:val="003503A1"/>
    <w:rsid w:val="003533AA"/>
    <w:rsid w:val="003541E5"/>
    <w:rsid w:val="00354240"/>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E72EA"/>
    <w:rsid w:val="003F4ED9"/>
    <w:rsid w:val="00400757"/>
    <w:rsid w:val="00401207"/>
    <w:rsid w:val="0040191D"/>
    <w:rsid w:val="00401EF3"/>
    <w:rsid w:val="00404694"/>
    <w:rsid w:val="0041081D"/>
    <w:rsid w:val="004138E4"/>
    <w:rsid w:val="00413A61"/>
    <w:rsid w:val="0042211B"/>
    <w:rsid w:val="00431E94"/>
    <w:rsid w:val="00433C6C"/>
    <w:rsid w:val="0043796E"/>
    <w:rsid w:val="00440455"/>
    <w:rsid w:val="00447249"/>
    <w:rsid w:val="00450CB5"/>
    <w:rsid w:val="00453569"/>
    <w:rsid w:val="004551D6"/>
    <w:rsid w:val="0045545A"/>
    <w:rsid w:val="004636DD"/>
    <w:rsid w:val="00463E4E"/>
    <w:rsid w:val="004652BB"/>
    <w:rsid w:val="004667C3"/>
    <w:rsid w:val="0046747D"/>
    <w:rsid w:val="00472FBF"/>
    <w:rsid w:val="004739C4"/>
    <w:rsid w:val="00486BEF"/>
    <w:rsid w:val="00496A13"/>
    <w:rsid w:val="004A715E"/>
    <w:rsid w:val="004A75DD"/>
    <w:rsid w:val="004B2F93"/>
    <w:rsid w:val="004D04FF"/>
    <w:rsid w:val="004E7879"/>
    <w:rsid w:val="004F0BCD"/>
    <w:rsid w:val="004F4CF4"/>
    <w:rsid w:val="0050225B"/>
    <w:rsid w:val="005027D4"/>
    <w:rsid w:val="0050435C"/>
    <w:rsid w:val="00505266"/>
    <w:rsid w:val="00512934"/>
    <w:rsid w:val="005141F6"/>
    <w:rsid w:val="00514739"/>
    <w:rsid w:val="00516279"/>
    <w:rsid w:val="005164EF"/>
    <w:rsid w:val="005237F8"/>
    <w:rsid w:val="00524D92"/>
    <w:rsid w:val="00526A2D"/>
    <w:rsid w:val="00527933"/>
    <w:rsid w:val="0053096A"/>
    <w:rsid w:val="0053407E"/>
    <w:rsid w:val="005460AC"/>
    <w:rsid w:val="005503FF"/>
    <w:rsid w:val="00552134"/>
    <w:rsid w:val="00555FDE"/>
    <w:rsid w:val="00557713"/>
    <w:rsid w:val="0056029E"/>
    <w:rsid w:val="00564EF3"/>
    <w:rsid w:val="00571250"/>
    <w:rsid w:val="00571B77"/>
    <w:rsid w:val="00574F45"/>
    <w:rsid w:val="00575214"/>
    <w:rsid w:val="00575FE3"/>
    <w:rsid w:val="0058118F"/>
    <w:rsid w:val="00590683"/>
    <w:rsid w:val="0059106B"/>
    <w:rsid w:val="00593914"/>
    <w:rsid w:val="005C2152"/>
    <w:rsid w:val="005C246C"/>
    <w:rsid w:val="005C3E5E"/>
    <w:rsid w:val="005D28DB"/>
    <w:rsid w:val="005D4831"/>
    <w:rsid w:val="005E09AD"/>
    <w:rsid w:val="005F1F52"/>
    <w:rsid w:val="005F337E"/>
    <w:rsid w:val="005F3523"/>
    <w:rsid w:val="005F460E"/>
    <w:rsid w:val="005F5D1A"/>
    <w:rsid w:val="005F7D95"/>
    <w:rsid w:val="006024DE"/>
    <w:rsid w:val="00602AD6"/>
    <w:rsid w:val="006036C2"/>
    <w:rsid w:val="00606732"/>
    <w:rsid w:val="00611B94"/>
    <w:rsid w:val="00611FDF"/>
    <w:rsid w:val="006137B3"/>
    <w:rsid w:val="0061564F"/>
    <w:rsid w:val="00616FA0"/>
    <w:rsid w:val="006170D5"/>
    <w:rsid w:val="006248CB"/>
    <w:rsid w:val="00624983"/>
    <w:rsid w:val="00626282"/>
    <w:rsid w:val="006319E8"/>
    <w:rsid w:val="00632D77"/>
    <w:rsid w:val="0063598F"/>
    <w:rsid w:val="00647243"/>
    <w:rsid w:val="00647261"/>
    <w:rsid w:val="006517D8"/>
    <w:rsid w:val="00660AE4"/>
    <w:rsid w:val="006643D4"/>
    <w:rsid w:val="00667D14"/>
    <w:rsid w:val="0067066B"/>
    <w:rsid w:val="00677A72"/>
    <w:rsid w:val="00682164"/>
    <w:rsid w:val="0068437A"/>
    <w:rsid w:val="00690709"/>
    <w:rsid w:val="006954B9"/>
    <w:rsid w:val="006A0DE0"/>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0176"/>
    <w:rsid w:val="006F14DE"/>
    <w:rsid w:val="007017C0"/>
    <w:rsid w:val="007070BE"/>
    <w:rsid w:val="00712B0C"/>
    <w:rsid w:val="00720C1D"/>
    <w:rsid w:val="00721817"/>
    <w:rsid w:val="00721A9C"/>
    <w:rsid w:val="007255B9"/>
    <w:rsid w:val="007408ED"/>
    <w:rsid w:val="007511BD"/>
    <w:rsid w:val="007514F3"/>
    <w:rsid w:val="00757B37"/>
    <w:rsid w:val="00757BA9"/>
    <w:rsid w:val="00762052"/>
    <w:rsid w:val="00762116"/>
    <w:rsid w:val="0076311F"/>
    <w:rsid w:val="0076698E"/>
    <w:rsid w:val="0076722A"/>
    <w:rsid w:val="0077055A"/>
    <w:rsid w:val="0077151E"/>
    <w:rsid w:val="00772AA2"/>
    <w:rsid w:val="007809C9"/>
    <w:rsid w:val="00790940"/>
    <w:rsid w:val="00796C01"/>
    <w:rsid w:val="007A1340"/>
    <w:rsid w:val="007A4836"/>
    <w:rsid w:val="007A6859"/>
    <w:rsid w:val="007A7DAB"/>
    <w:rsid w:val="007B21CA"/>
    <w:rsid w:val="007B44E8"/>
    <w:rsid w:val="007C0ECE"/>
    <w:rsid w:val="007C16E3"/>
    <w:rsid w:val="007C5709"/>
    <w:rsid w:val="007C636B"/>
    <w:rsid w:val="007D3652"/>
    <w:rsid w:val="007D6F8C"/>
    <w:rsid w:val="007E131D"/>
    <w:rsid w:val="007F2809"/>
    <w:rsid w:val="007F38DE"/>
    <w:rsid w:val="007F5C80"/>
    <w:rsid w:val="00800863"/>
    <w:rsid w:val="00800D1C"/>
    <w:rsid w:val="0080154C"/>
    <w:rsid w:val="00803042"/>
    <w:rsid w:val="0080334E"/>
    <w:rsid w:val="00803BB9"/>
    <w:rsid w:val="00811861"/>
    <w:rsid w:val="008119ED"/>
    <w:rsid w:val="00813695"/>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5C7C"/>
    <w:rsid w:val="008B6EAE"/>
    <w:rsid w:val="008C6ABB"/>
    <w:rsid w:val="008C751F"/>
    <w:rsid w:val="008D48CA"/>
    <w:rsid w:val="008E2220"/>
    <w:rsid w:val="008E4907"/>
    <w:rsid w:val="008E543D"/>
    <w:rsid w:val="008E6E78"/>
    <w:rsid w:val="00900DB1"/>
    <w:rsid w:val="00917A05"/>
    <w:rsid w:val="0092648B"/>
    <w:rsid w:val="00927702"/>
    <w:rsid w:val="00936004"/>
    <w:rsid w:val="0093718E"/>
    <w:rsid w:val="009439D5"/>
    <w:rsid w:val="00947288"/>
    <w:rsid w:val="00950FBC"/>
    <w:rsid w:val="009522C3"/>
    <w:rsid w:val="00953548"/>
    <w:rsid w:val="00955C85"/>
    <w:rsid w:val="00956944"/>
    <w:rsid w:val="00970FBE"/>
    <w:rsid w:val="00985B59"/>
    <w:rsid w:val="00993094"/>
    <w:rsid w:val="009977EF"/>
    <w:rsid w:val="009A2F99"/>
    <w:rsid w:val="009B6193"/>
    <w:rsid w:val="009B7145"/>
    <w:rsid w:val="009C1C29"/>
    <w:rsid w:val="009C336A"/>
    <w:rsid w:val="009C5AAD"/>
    <w:rsid w:val="009D2593"/>
    <w:rsid w:val="009E39FC"/>
    <w:rsid w:val="009E4C6B"/>
    <w:rsid w:val="009E5FAE"/>
    <w:rsid w:val="009F0CFC"/>
    <w:rsid w:val="009F26C2"/>
    <w:rsid w:val="009F5A24"/>
    <w:rsid w:val="00A0624E"/>
    <w:rsid w:val="00A17F28"/>
    <w:rsid w:val="00A2149D"/>
    <w:rsid w:val="00A24022"/>
    <w:rsid w:val="00A275DE"/>
    <w:rsid w:val="00A3039E"/>
    <w:rsid w:val="00A34447"/>
    <w:rsid w:val="00A36E30"/>
    <w:rsid w:val="00A50AB5"/>
    <w:rsid w:val="00A53103"/>
    <w:rsid w:val="00A60E7E"/>
    <w:rsid w:val="00A7016B"/>
    <w:rsid w:val="00A72CE1"/>
    <w:rsid w:val="00A74045"/>
    <w:rsid w:val="00A75573"/>
    <w:rsid w:val="00A77521"/>
    <w:rsid w:val="00A805FF"/>
    <w:rsid w:val="00A8216A"/>
    <w:rsid w:val="00A82F83"/>
    <w:rsid w:val="00A91017"/>
    <w:rsid w:val="00A91122"/>
    <w:rsid w:val="00AA2040"/>
    <w:rsid w:val="00AA6EE5"/>
    <w:rsid w:val="00AB1BFE"/>
    <w:rsid w:val="00AB30B5"/>
    <w:rsid w:val="00AC2C7C"/>
    <w:rsid w:val="00AD1FAA"/>
    <w:rsid w:val="00AD4EBE"/>
    <w:rsid w:val="00AD5F72"/>
    <w:rsid w:val="00AE4F77"/>
    <w:rsid w:val="00AE566A"/>
    <w:rsid w:val="00AE79CA"/>
    <w:rsid w:val="00AE7DB0"/>
    <w:rsid w:val="00AF4680"/>
    <w:rsid w:val="00B01D4A"/>
    <w:rsid w:val="00B03597"/>
    <w:rsid w:val="00B10912"/>
    <w:rsid w:val="00B117A0"/>
    <w:rsid w:val="00B15620"/>
    <w:rsid w:val="00B16D31"/>
    <w:rsid w:val="00B22CCF"/>
    <w:rsid w:val="00B22EF3"/>
    <w:rsid w:val="00B26ED0"/>
    <w:rsid w:val="00B2709A"/>
    <w:rsid w:val="00B313B8"/>
    <w:rsid w:val="00B4054D"/>
    <w:rsid w:val="00B64163"/>
    <w:rsid w:val="00B8020E"/>
    <w:rsid w:val="00B90F73"/>
    <w:rsid w:val="00B97CEB"/>
    <w:rsid w:val="00BA07B4"/>
    <w:rsid w:val="00BA151E"/>
    <w:rsid w:val="00BA3885"/>
    <w:rsid w:val="00BA55C0"/>
    <w:rsid w:val="00BB01BF"/>
    <w:rsid w:val="00BB6D74"/>
    <w:rsid w:val="00BC0D41"/>
    <w:rsid w:val="00BC2FB5"/>
    <w:rsid w:val="00BC440E"/>
    <w:rsid w:val="00BD6687"/>
    <w:rsid w:val="00BE3FEB"/>
    <w:rsid w:val="00BE5BE9"/>
    <w:rsid w:val="00BE6048"/>
    <w:rsid w:val="00BE6078"/>
    <w:rsid w:val="00BE65AB"/>
    <w:rsid w:val="00BE764B"/>
    <w:rsid w:val="00BF2AB3"/>
    <w:rsid w:val="00BF4237"/>
    <w:rsid w:val="00C00FDB"/>
    <w:rsid w:val="00C06E29"/>
    <w:rsid w:val="00C312F3"/>
    <w:rsid w:val="00C32CA8"/>
    <w:rsid w:val="00C34CC4"/>
    <w:rsid w:val="00C43F67"/>
    <w:rsid w:val="00C44FAC"/>
    <w:rsid w:val="00C51CB4"/>
    <w:rsid w:val="00C52800"/>
    <w:rsid w:val="00C556CD"/>
    <w:rsid w:val="00C57048"/>
    <w:rsid w:val="00C6258A"/>
    <w:rsid w:val="00C65A5C"/>
    <w:rsid w:val="00C726D2"/>
    <w:rsid w:val="00C75C75"/>
    <w:rsid w:val="00C81323"/>
    <w:rsid w:val="00C83074"/>
    <w:rsid w:val="00C838B4"/>
    <w:rsid w:val="00C83EA7"/>
    <w:rsid w:val="00C86C39"/>
    <w:rsid w:val="00C959B3"/>
    <w:rsid w:val="00C95B8B"/>
    <w:rsid w:val="00CA16EE"/>
    <w:rsid w:val="00CA2762"/>
    <w:rsid w:val="00CA3940"/>
    <w:rsid w:val="00CA4E86"/>
    <w:rsid w:val="00CA622D"/>
    <w:rsid w:val="00CB52BD"/>
    <w:rsid w:val="00CC3DE7"/>
    <w:rsid w:val="00CD4EA9"/>
    <w:rsid w:val="00CD7B9A"/>
    <w:rsid w:val="00CD7DEF"/>
    <w:rsid w:val="00CE058E"/>
    <w:rsid w:val="00CE1D51"/>
    <w:rsid w:val="00CE4B32"/>
    <w:rsid w:val="00CE73C2"/>
    <w:rsid w:val="00CF3362"/>
    <w:rsid w:val="00D02A24"/>
    <w:rsid w:val="00D0378C"/>
    <w:rsid w:val="00D1255B"/>
    <w:rsid w:val="00D173A8"/>
    <w:rsid w:val="00D17690"/>
    <w:rsid w:val="00D2232E"/>
    <w:rsid w:val="00D305A8"/>
    <w:rsid w:val="00D40A71"/>
    <w:rsid w:val="00D45DED"/>
    <w:rsid w:val="00D4642B"/>
    <w:rsid w:val="00D5491A"/>
    <w:rsid w:val="00D55791"/>
    <w:rsid w:val="00D56EA6"/>
    <w:rsid w:val="00D57075"/>
    <w:rsid w:val="00D60757"/>
    <w:rsid w:val="00D71F3F"/>
    <w:rsid w:val="00D925E5"/>
    <w:rsid w:val="00D960F8"/>
    <w:rsid w:val="00D9717E"/>
    <w:rsid w:val="00DB2A4A"/>
    <w:rsid w:val="00DB6B96"/>
    <w:rsid w:val="00DC52B8"/>
    <w:rsid w:val="00DC6357"/>
    <w:rsid w:val="00DD1E87"/>
    <w:rsid w:val="00DD5B3F"/>
    <w:rsid w:val="00DD63F7"/>
    <w:rsid w:val="00DD68AB"/>
    <w:rsid w:val="00DD70D0"/>
    <w:rsid w:val="00DE43C5"/>
    <w:rsid w:val="00DE5BB3"/>
    <w:rsid w:val="00DF06C1"/>
    <w:rsid w:val="00DF5CDD"/>
    <w:rsid w:val="00E0067F"/>
    <w:rsid w:val="00E1080C"/>
    <w:rsid w:val="00E12464"/>
    <w:rsid w:val="00E12903"/>
    <w:rsid w:val="00E13E50"/>
    <w:rsid w:val="00E15C35"/>
    <w:rsid w:val="00E163F3"/>
    <w:rsid w:val="00E24074"/>
    <w:rsid w:val="00E24D70"/>
    <w:rsid w:val="00E265E9"/>
    <w:rsid w:val="00E272AE"/>
    <w:rsid w:val="00E36A51"/>
    <w:rsid w:val="00E402D4"/>
    <w:rsid w:val="00E46440"/>
    <w:rsid w:val="00E46BAC"/>
    <w:rsid w:val="00E5295E"/>
    <w:rsid w:val="00E54D39"/>
    <w:rsid w:val="00E6024C"/>
    <w:rsid w:val="00E611AC"/>
    <w:rsid w:val="00E617C0"/>
    <w:rsid w:val="00E65E4E"/>
    <w:rsid w:val="00E666B5"/>
    <w:rsid w:val="00E71159"/>
    <w:rsid w:val="00E7147C"/>
    <w:rsid w:val="00E72DAC"/>
    <w:rsid w:val="00E75FCE"/>
    <w:rsid w:val="00E77408"/>
    <w:rsid w:val="00E809C5"/>
    <w:rsid w:val="00E8432B"/>
    <w:rsid w:val="00E92867"/>
    <w:rsid w:val="00E92AC6"/>
    <w:rsid w:val="00E9498F"/>
    <w:rsid w:val="00E95B0F"/>
    <w:rsid w:val="00EA2572"/>
    <w:rsid w:val="00EA45B6"/>
    <w:rsid w:val="00EA5DA1"/>
    <w:rsid w:val="00EB1B8B"/>
    <w:rsid w:val="00EB4031"/>
    <w:rsid w:val="00EB6FFA"/>
    <w:rsid w:val="00EC07DA"/>
    <w:rsid w:val="00EC3BF8"/>
    <w:rsid w:val="00ED1900"/>
    <w:rsid w:val="00ED38FB"/>
    <w:rsid w:val="00EF145A"/>
    <w:rsid w:val="00EF1BEE"/>
    <w:rsid w:val="00EF37D1"/>
    <w:rsid w:val="00EF6978"/>
    <w:rsid w:val="00F01696"/>
    <w:rsid w:val="00F02F0D"/>
    <w:rsid w:val="00F10AE5"/>
    <w:rsid w:val="00F1631F"/>
    <w:rsid w:val="00F230C5"/>
    <w:rsid w:val="00F36A13"/>
    <w:rsid w:val="00F415FB"/>
    <w:rsid w:val="00F46966"/>
    <w:rsid w:val="00F51C9D"/>
    <w:rsid w:val="00F54EC9"/>
    <w:rsid w:val="00F61413"/>
    <w:rsid w:val="00F6283F"/>
    <w:rsid w:val="00F65FD8"/>
    <w:rsid w:val="00F7195E"/>
    <w:rsid w:val="00F8535F"/>
    <w:rsid w:val="00F86BDC"/>
    <w:rsid w:val="00F86E49"/>
    <w:rsid w:val="00F873EB"/>
    <w:rsid w:val="00F93863"/>
    <w:rsid w:val="00F942C3"/>
    <w:rsid w:val="00FA1870"/>
    <w:rsid w:val="00FA35E9"/>
    <w:rsid w:val="00FA4D52"/>
    <w:rsid w:val="00FB2C97"/>
    <w:rsid w:val="00FB347B"/>
    <w:rsid w:val="00FB630A"/>
    <w:rsid w:val="00FB680B"/>
    <w:rsid w:val="00FD2535"/>
    <w:rsid w:val="00FE4C97"/>
    <w:rsid w:val="00FE50B9"/>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4554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4554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AEE13E6-BB47-4639-844E-0376BC44675C}"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512A8E0-85D1-457F-8340-419F95EBB3BC}" type="presOf" srcId="{F83FC750-7CDE-46AB-A0BA-DBC4B9D44BE3}" destId="{A8D1F0D5-26EB-48DA-960D-825E6FE928B2}" srcOrd="0" destOrd="0" presId="urn:microsoft.com/office/officeart/2005/8/layout/cycle8"/>
    <dgm:cxn modelId="{D502503D-8016-4602-8160-C50F332DFB20}"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5488091-CF3A-4C71-AF17-A2EDD5E7682B}" srcId="{5F865183-0FED-4482-8550-87B2A8C2AA82}" destId="{E8BE0BFE-2A93-4BC8-B8DE-3F71AC38D567}" srcOrd="0" destOrd="0" parTransId="{8F7C0645-5FEA-400B-9081-12221C81341E}" sibTransId="{944337EC-9EF3-4654-9897-F906263CADFC}"/>
    <dgm:cxn modelId="{D1F39518-DB4E-40B2-908E-E09612DAA7D1}" srcId="{5F865183-0FED-4482-8550-87B2A8C2AA82}" destId="{E4BEFF6F-FFC7-417B-9255-F71095EEBEA8}" srcOrd="4" destOrd="0" parTransId="{5681B5F5-F7E7-4916-98E4-89AD5FD39C24}" sibTransId="{EACF3247-7E36-41D4-910C-8003336B8D67}"/>
    <dgm:cxn modelId="{F1B5CED6-F090-4F09-AF94-C0576B3F3590}" srcId="{5F865183-0FED-4482-8550-87B2A8C2AA82}" destId="{D87EEC32-D642-4C15-8C65-E323814D2A3A}" srcOrd="2" destOrd="0" parTransId="{40DEC39F-3360-408B-8502-B263C60670B1}" sibTransId="{216700FE-9EE6-43DC-A744-C13B0F69CF74}"/>
    <dgm:cxn modelId="{EFA118D7-52EF-4F5E-A85C-270456575A88}"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0C26D0B-CF15-4C34-BDFE-BACCCDD16314}" type="presOf" srcId="{E4BEFF6F-FFC7-417B-9255-F71095EEBEA8}" destId="{373A7CE9-2D8B-48FF-A7E7-FD1818748C0E}" srcOrd="0" destOrd="0" presId="urn:microsoft.com/office/officeart/2005/8/layout/cycle8"/>
    <dgm:cxn modelId="{CE35144F-D00C-4703-BC36-93342988D358}" type="presOf" srcId="{5F865183-0FED-4482-8550-87B2A8C2AA82}" destId="{BA526683-F383-411A-BD21-A957D08B123F}" srcOrd="0" destOrd="0" presId="urn:microsoft.com/office/officeart/2005/8/layout/cycle8"/>
    <dgm:cxn modelId="{0365FCED-9A1C-4212-8B50-2EF7AD216936}" type="presOf" srcId="{E8BE0BFE-2A93-4BC8-B8DE-3F71AC38D567}" destId="{267B72DD-396A-4206-8F4C-85D79C74CCAD}" srcOrd="0" destOrd="0" presId="urn:microsoft.com/office/officeart/2005/8/layout/cycle8"/>
    <dgm:cxn modelId="{E330E3D6-B964-497E-9B61-67478AB785B1}" type="presOf" srcId="{F83FC750-7CDE-46AB-A0BA-DBC4B9D44BE3}" destId="{7C1AB41B-5598-4485-A44D-C347A61B4CBC}" srcOrd="1" destOrd="0" presId="urn:microsoft.com/office/officeart/2005/8/layout/cycle8"/>
    <dgm:cxn modelId="{810E79D7-AC38-45DC-8342-811F24CD8866}" type="presOf" srcId="{9AF66792-BEEB-4FEB-B68B-FC30221BAEDC}" destId="{A1BFAE48-9AEF-4CE2-881C-145A2B40B699}" srcOrd="1" destOrd="0" presId="urn:microsoft.com/office/officeart/2005/8/layout/cycle8"/>
    <dgm:cxn modelId="{A5518787-4860-42F3-857E-40523C9D6765}" type="presOf" srcId="{9D338396-06AA-489D-A885-57821F5608AF}" destId="{74328851-9D17-4B33-B14E-5ED6C473319D}" srcOrd="1" destOrd="0" presId="urn:microsoft.com/office/officeart/2005/8/layout/cycle8"/>
    <dgm:cxn modelId="{A9CB0ACC-6176-4DB6-8CF7-3776A54EE52A}" type="presOf" srcId="{9D338396-06AA-489D-A885-57821F5608AF}" destId="{8960C805-F742-4752-A3B8-A7047D0574FA}" srcOrd="0" destOrd="0" presId="urn:microsoft.com/office/officeart/2005/8/layout/cycle8"/>
    <dgm:cxn modelId="{A470FD9C-722F-4C6B-80CD-38A64CF70042}" type="presOf" srcId="{9AF66792-BEEB-4FEB-B68B-FC30221BAEDC}" destId="{C5494AC2-E33F-4DD2-9D4B-315106DC9766}" srcOrd="0" destOrd="0" presId="urn:microsoft.com/office/officeart/2005/8/layout/cycle8"/>
    <dgm:cxn modelId="{A5469A30-DE5C-45F5-97F5-BC7379A17733}" type="presOf" srcId="{D87EEC32-D642-4C15-8C65-E323814D2A3A}" destId="{100A08BA-E811-4584-A13C-228AF0A8A454}" srcOrd="0" destOrd="0" presId="urn:microsoft.com/office/officeart/2005/8/layout/cycle8"/>
    <dgm:cxn modelId="{5DC6E474-FF08-4364-85C3-9FD4A82F8BD4}" type="presParOf" srcId="{BA526683-F383-411A-BD21-A957D08B123F}" destId="{267B72DD-396A-4206-8F4C-85D79C74CCAD}" srcOrd="0" destOrd="0" presId="urn:microsoft.com/office/officeart/2005/8/layout/cycle8"/>
    <dgm:cxn modelId="{BCF22915-74ED-464D-94A1-29BEA1391C03}" type="presParOf" srcId="{BA526683-F383-411A-BD21-A957D08B123F}" destId="{76741CD6-A839-4282-8258-5C7E678D3A5F}" srcOrd="1" destOrd="0" presId="urn:microsoft.com/office/officeart/2005/8/layout/cycle8"/>
    <dgm:cxn modelId="{5B71B06D-AB60-4110-A0B8-40363E7CF47A}" type="presParOf" srcId="{BA526683-F383-411A-BD21-A957D08B123F}" destId="{0161085C-00D5-4CA7-B7B4-7072D5C40C1D}" srcOrd="2" destOrd="0" presId="urn:microsoft.com/office/officeart/2005/8/layout/cycle8"/>
    <dgm:cxn modelId="{7D545691-72F9-4AB9-8D2B-4AEE586B7F30}" type="presParOf" srcId="{BA526683-F383-411A-BD21-A957D08B123F}" destId="{E9FBB2A5-3CF1-4CA9-AA14-6E5ECC6DD6B0}" srcOrd="3" destOrd="0" presId="urn:microsoft.com/office/officeart/2005/8/layout/cycle8"/>
    <dgm:cxn modelId="{ADF003FC-269B-43B3-BFFB-3AC92666993F}" type="presParOf" srcId="{BA526683-F383-411A-BD21-A957D08B123F}" destId="{8960C805-F742-4752-A3B8-A7047D0574FA}" srcOrd="4" destOrd="0" presId="urn:microsoft.com/office/officeart/2005/8/layout/cycle8"/>
    <dgm:cxn modelId="{40A4BFF0-5D9E-4F9A-A235-746EC05E8337}" type="presParOf" srcId="{BA526683-F383-411A-BD21-A957D08B123F}" destId="{F9BAE066-5F77-4D2A-8EBB-3E2B5ED5B8F6}" srcOrd="5" destOrd="0" presId="urn:microsoft.com/office/officeart/2005/8/layout/cycle8"/>
    <dgm:cxn modelId="{A2B56375-3A18-4054-A0CA-98E3BA4EA312}" type="presParOf" srcId="{BA526683-F383-411A-BD21-A957D08B123F}" destId="{724342BE-275A-4C17-8746-BB3F74C86E9A}" srcOrd="6" destOrd="0" presId="urn:microsoft.com/office/officeart/2005/8/layout/cycle8"/>
    <dgm:cxn modelId="{6EAC62CE-AB03-4978-A1FB-B893BDC662D7}" type="presParOf" srcId="{BA526683-F383-411A-BD21-A957D08B123F}" destId="{74328851-9D17-4B33-B14E-5ED6C473319D}" srcOrd="7" destOrd="0" presId="urn:microsoft.com/office/officeart/2005/8/layout/cycle8"/>
    <dgm:cxn modelId="{1277F077-8452-4D68-90E9-1D44DD4DF933}" type="presParOf" srcId="{BA526683-F383-411A-BD21-A957D08B123F}" destId="{100A08BA-E811-4584-A13C-228AF0A8A454}" srcOrd="8" destOrd="0" presId="urn:microsoft.com/office/officeart/2005/8/layout/cycle8"/>
    <dgm:cxn modelId="{3548834C-D5AC-4EC9-8CBD-98273358F5DA}" type="presParOf" srcId="{BA526683-F383-411A-BD21-A957D08B123F}" destId="{10C6BB2E-F0EC-4195-A687-1B651A3EFA76}" srcOrd="9" destOrd="0" presId="urn:microsoft.com/office/officeart/2005/8/layout/cycle8"/>
    <dgm:cxn modelId="{5CB8B06E-C6F1-4D14-BF67-4448C8BC005F}" type="presParOf" srcId="{BA526683-F383-411A-BD21-A957D08B123F}" destId="{8F326C79-01EA-49A9-93CF-B76D99523F6F}" srcOrd="10" destOrd="0" presId="urn:microsoft.com/office/officeart/2005/8/layout/cycle8"/>
    <dgm:cxn modelId="{8CF4D0AD-6E44-469B-8B2E-DAB525336C1D}" type="presParOf" srcId="{BA526683-F383-411A-BD21-A957D08B123F}" destId="{0670A7F0-9DCA-427C-8C0A-B4C908BAC054}" srcOrd="11" destOrd="0" presId="urn:microsoft.com/office/officeart/2005/8/layout/cycle8"/>
    <dgm:cxn modelId="{6355F2A9-3F7A-4F6F-A1E0-E9C8E3C1BCCB}" type="presParOf" srcId="{BA526683-F383-411A-BD21-A957D08B123F}" destId="{C5494AC2-E33F-4DD2-9D4B-315106DC9766}" srcOrd="12" destOrd="0" presId="urn:microsoft.com/office/officeart/2005/8/layout/cycle8"/>
    <dgm:cxn modelId="{69A7F5D6-B5CB-4D61-A3B3-DC90E65BE16E}" type="presParOf" srcId="{BA526683-F383-411A-BD21-A957D08B123F}" destId="{DCE20721-BDA9-4878-B677-ECD404A96052}" srcOrd="13" destOrd="0" presId="urn:microsoft.com/office/officeart/2005/8/layout/cycle8"/>
    <dgm:cxn modelId="{15BEAEEB-29B9-421A-BA0F-7196BF74E026}" type="presParOf" srcId="{BA526683-F383-411A-BD21-A957D08B123F}" destId="{05E765BB-BC5C-4A33-B523-B9E8DE4B5339}" srcOrd="14" destOrd="0" presId="urn:microsoft.com/office/officeart/2005/8/layout/cycle8"/>
    <dgm:cxn modelId="{A5EBF754-4EF7-4F6E-BE77-8104D68380DA}" type="presParOf" srcId="{BA526683-F383-411A-BD21-A957D08B123F}" destId="{A1BFAE48-9AEF-4CE2-881C-145A2B40B699}" srcOrd="15" destOrd="0" presId="urn:microsoft.com/office/officeart/2005/8/layout/cycle8"/>
    <dgm:cxn modelId="{8EF875F7-7B8B-4196-88FC-AF6DC390C20D}" type="presParOf" srcId="{BA526683-F383-411A-BD21-A957D08B123F}" destId="{373A7CE9-2D8B-48FF-A7E7-FD1818748C0E}" srcOrd="16" destOrd="0" presId="urn:microsoft.com/office/officeart/2005/8/layout/cycle8"/>
    <dgm:cxn modelId="{72566718-1CC4-4E1D-87AC-272B172D0CD5}" type="presParOf" srcId="{BA526683-F383-411A-BD21-A957D08B123F}" destId="{3F64E8A9-68A0-49A0-9836-9DC0636C5308}" srcOrd="17" destOrd="0" presId="urn:microsoft.com/office/officeart/2005/8/layout/cycle8"/>
    <dgm:cxn modelId="{FAA9109F-163B-43B8-9707-8451BF8DE011}" type="presParOf" srcId="{BA526683-F383-411A-BD21-A957D08B123F}" destId="{219E29F9-B39D-4D14-B51F-12F5FC91D16A}" srcOrd="18" destOrd="0" presId="urn:microsoft.com/office/officeart/2005/8/layout/cycle8"/>
    <dgm:cxn modelId="{F1ECF17C-0563-4465-A722-2B4EC94A504E}" type="presParOf" srcId="{BA526683-F383-411A-BD21-A957D08B123F}" destId="{A1403B5E-13CE-4459-8B64-0B1573A1231F}" srcOrd="19" destOrd="0" presId="urn:microsoft.com/office/officeart/2005/8/layout/cycle8"/>
    <dgm:cxn modelId="{40445A41-A882-4B74-B3DB-10F184BD1DA4}" type="presParOf" srcId="{BA526683-F383-411A-BD21-A957D08B123F}" destId="{A8D1F0D5-26EB-48DA-960D-825E6FE928B2}" srcOrd="20" destOrd="0" presId="urn:microsoft.com/office/officeart/2005/8/layout/cycle8"/>
    <dgm:cxn modelId="{9E2A46D0-51F3-4B80-BAEE-020501B868D2}" type="presParOf" srcId="{BA526683-F383-411A-BD21-A957D08B123F}" destId="{00CD3B3C-3082-4805-826B-376EF526FEE2}" srcOrd="21" destOrd="0" presId="urn:microsoft.com/office/officeart/2005/8/layout/cycle8"/>
    <dgm:cxn modelId="{DE928E8F-B323-42DA-8158-51F920E098D4}" type="presParOf" srcId="{BA526683-F383-411A-BD21-A957D08B123F}" destId="{2FD8AE9A-C7EC-49F2-9050-CD7F86110061}" srcOrd="22" destOrd="0" presId="urn:microsoft.com/office/officeart/2005/8/layout/cycle8"/>
    <dgm:cxn modelId="{F0D4754F-0274-42CE-BEBF-9364E0924597}" type="presParOf" srcId="{BA526683-F383-411A-BD21-A957D08B123F}" destId="{7C1AB41B-5598-4485-A44D-C347A61B4CBC}" srcOrd="23" destOrd="0" presId="urn:microsoft.com/office/officeart/2005/8/layout/cycle8"/>
    <dgm:cxn modelId="{2BEF18ED-F8AC-465F-955A-01D927DCD1B8}" type="presParOf" srcId="{BA526683-F383-411A-BD21-A957D08B123F}" destId="{601CF880-1EA8-49BA-A98C-3E771E83102C}" srcOrd="24" destOrd="0" presId="urn:microsoft.com/office/officeart/2005/8/layout/cycle8"/>
    <dgm:cxn modelId="{658BA613-8D6B-4A57-925D-55B9FAD5B79B}" type="presParOf" srcId="{BA526683-F383-411A-BD21-A957D08B123F}" destId="{ECF12B94-746D-4140-9C29-523F028781F4}" srcOrd="25" destOrd="0" presId="urn:microsoft.com/office/officeart/2005/8/layout/cycle8"/>
    <dgm:cxn modelId="{74460B50-B915-4B64-94F1-A2A8EE9BE0FA}" type="presParOf" srcId="{BA526683-F383-411A-BD21-A957D08B123F}" destId="{AA1D771B-54D6-4293-AFCF-8FD4851F902B}" srcOrd="26" destOrd="0" presId="urn:microsoft.com/office/officeart/2005/8/layout/cycle8"/>
    <dgm:cxn modelId="{0C63BE67-1166-416F-BCE2-98742AE5CB8E}" type="presParOf" srcId="{BA526683-F383-411A-BD21-A957D08B123F}" destId="{A12A4E20-5E81-4B37-8861-95D5A02D88F6}" srcOrd="27" destOrd="0" presId="urn:microsoft.com/office/officeart/2005/8/layout/cycle8"/>
    <dgm:cxn modelId="{CFEBC7C6-C7B4-4D77-8AFB-1647BAA83796}" type="presParOf" srcId="{BA526683-F383-411A-BD21-A957D08B123F}" destId="{B88E6692-EF45-4A23-AE28-DC438D3CCFE6}" srcOrd="28" destOrd="0" presId="urn:microsoft.com/office/officeart/2005/8/layout/cycle8"/>
    <dgm:cxn modelId="{88FA2B73-0A11-45ED-9E53-FC8EB0D073B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520EFE2-83AB-4889-98EF-738CD2F3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6307</Words>
  <Characters>35950</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Windows Kullanıcısı</cp:lastModifiedBy>
  <cp:revision>2</cp:revision>
  <cp:lastPrinted>2019-12-23T14:30:00Z</cp:lastPrinted>
  <dcterms:created xsi:type="dcterms:W3CDTF">2023-11-06T08:06:00Z</dcterms:created>
  <dcterms:modified xsi:type="dcterms:W3CDTF">2023-11-06T08:06:00Z</dcterms:modified>
</cp:coreProperties>
</file>